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7A" w:rsidRDefault="003E1A7A" w:rsidP="003E1A7A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沛县县</w:t>
      </w:r>
      <w:r w:rsidRPr="00E7591B">
        <w:rPr>
          <w:rFonts w:ascii="方正小标宋_GBK" w:eastAsia="方正小标宋_GBK"/>
          <w:sz w:val="44"/>
          <w:szCs w:val="44"/>
        </w:rPr>
        <w:t>级预算绩效目标管理办法</w:t>
      </w:r>
    </w:p>
    <w:p w:rsidR="003E1A7A" w:rsidRDefault="00190D60" w:rsidP="003E1A7A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（征求意见稿）</w:t>
      </w:r>
    </w:p>
    <w:p w:rsidR="00190D60" w:rsidRDefault="00190D60" w:rsidP="003E1A7A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3E1A7A" w:rsidRDefault="003E1A7A" w:rsidP="003E1A7A">
      <w:pPr>
        <w:jc w:val="center"/>
        <w:rPr>
          <w:rFonts w:ascii="方正黑体_GBK" w:eastAsia="方正黑体_GBK" w:hAnsi="仿宋"/>
          <w:sz w:val="32"/>
          <w:szCs w:val="32"/>
        </w:rPr>
      </w:pPr>
      <w:r w:rsidRPr="00B7500F">
        <w:rPr>
          <w:rFonts w:ascii="方正黑体_GBK" w:eastAsia="方正黑体_GBK" w:hAnsi="仿宋" w:hint="eastAsia"/>
          <w:sz w:val="32"/>
          <w:szCs w:val="32"/>
        </w:rPr>
        <w:t>第一章</w:t>
      </w:r>
      <w:r>
        <w:rPr>
          <w:rFonts w:ascii="方正黑体_GBK" w:eastAsia="方正黑体_GBK" w:hAnsi="仿宋" w:hint="eastAsia"/>
          <w:sz w:val="32"/>
          <w:szCs w:val="32"/>
        </w:rPr>
        <w:t xml:space="preserve">  </w:t>
      </w:r>
      <w:r w:rsidRPr="00B7500F">
        <w:rPr>
          <w:rFonts w:ascii="方正黑体_GBK" w:eastAsia="方正黑体_GBK" w:hAnsi="仿宋" w:hint="eastAsia"/>
          <w:sz w:val="32"/>
          <w:szCs w:val="32"/>
        </w:rPr>
        <w:t>总则</w:t>
      </w:r>
    </w:p>
    <w:p w:rsidR="003E1A7A" w:rsidRPr="00E7591B" w:rsidRDefault="003E1A7A" w:rsidP="00152A42">
      <w:pPr>
        <w:ind w:firstLineChars="200" w:firstLine="643"/>
        <w:rPr>
          <w:rFonts w:ascii="方正仿宋_GBK" w:eastAsia="方正仿宋_GBK" w:hAnsi="仿宋"/>
          <w:sz w:val="32"/>
          <w:szCs w:val="32"/>
        </w:rPr>
      </w:pPr>
      <w:r w:rsidRPr="00B7500F">
        <w:rPr>
          <w:rFonts w:ascii="方正仿宋_GBK" w:eastAsia="方正仿宋_GBK" w:hAnsi="仿宋"/>
          <w:b/>
          <w:sz w:val="32"/>
          <w:szCs w:val="32"/>
        </w:rPr>
        <w:t>第一条</w:t>
      </w:r>
      <w:r>
        <w:rPr>
          <w:rFonts w:ascii="方正仿宋_GBK" w:eastAsia="方正仿宋_GBK" w:hAnsi="仿宋" w:hint="eastAsia"/>
          <w:sz w:val="32"/>
          <w:szCs w:val="32"/>
        </w:rPr>
        <w:t xml:space="preserve"> </w:t>
      </w:r>
      <w:r w:rsidRPr="00E7591B">
        <w:rPr>
          <w:rFonts w:ascii="方正仿宋_GBK" w:eastAsia="方正仿宋_GBK" w:hAnsi="仿宋"/>
          <w:sz w:val="32"/>
          <w:szCs w:val="32"/>
        </w:rPr>
        <w:t>为贯彻高质量发展要求，加强预算绩效管理，增强预算编制的科学性、合理性、规范性，强化支出责任，提高财政资金使用效益，</w:t>
      </w:r>
      <w:r w:rsidR="00967631">
        <w:rPr>
          <w:rFonts w:ascii="方正仿宋_GBK" w:eastAsia="方正仿宋_GBK" w:hAnsi="仿宋"/>
          <w:sz w:val="32"/>
          <w:szCs w:val="32"/>
        </w:rPr>
        <w:t>根据《中华人民共和国预算法》</w:t>
      </w:r>
      <w:r w:rsidRPr="00E7591B">
        <w:rPr>
          <w:rFonts w:ascii="方正仿宋_GBK" w:eastAsia="方正仿宋_GBK" w:hAnsi="仿宋"/>
          <w:sz w:val="32"/>
          <w:szCs w:val="32"/>
        </w:rPr>
        <w:t>《中共中央国务院关于全面实施预算绩效管理的意见》</w:t>
      </w:r>
      <w:r>
        <w:rPr>
          <w:rFonts w:ascii="方正仿宋_GBK" w:eastAsia="方正仿宋_GBK" w:hAnsi="仿宋"/>
          <w:sz w:val="32"/>
          <w:szCs w:val="32"/>
        </w:rPr>
        <w:t>（</w:t>
      </w:r>
      <w:r w:rsidRPr="00E7591B">
        <w:rPr>
          <w:rFonts w:ascii="方正仿宋_GBK" w:eastAsia="方正仿宋_GBK" w:hAnsi="仿宋"/>
          <w:sz w:val="32"/>
          <w:szCs w:val="32"/>
        </w:rPr>
        <w:t>中发〔2018〕34号</w:t>
      </w:r>
      <w:r>
        <w:rPr>
          <w:rFonts w:ascii="方正仿宋_GBK" w:eastAsia="方正仿宋_GBK" w:hAnsi="仿宋"/>
          <w:sz w:val="32"/>
          <w:szCs w:val="32"/>
        </w:rPr>
        <w:t>）</w:t>
      </w:r>
      <w:r w:rsidRPr="00E7591B">
        <w:rPr>
          <w:rFonts w:ascii="方正仿宋_GBK" w:eastAsia="方正仿宋_GBK" w:hAnsi="仿宋"/>
          <w:sz w:val="32"/>
          <w:szCs w:val="32"/>
        </w:rPr>
        <w:t>、</w:t>
      </w:r>
      <w:r w:rsidR="00967631">
        <w:rPr>
          <w:rFonts w:ascii="方正仿宋_GBK" w:eastAsia="方正仿宋_GBK" w:hAnsi="仿宋"/>
          <w:sz w:val="32"/>
          <w:szCs w:val="32"/>
        </w:rPr>
        <w:t>《</w:t>
      </w:r>
      <w:r w:rsidR="00967631" w:rsidRPr="00967631">
        <w:rPr>
          <w:rFonts w:ascii="方正仿宋_GBK" w:eastAsia="方正仿宋_GBK" w:hAnsi="仿宋" w:hint="eastAsia"/>
          <w:sz w:val="32"/>
          <w:szCs w:val="32"/>
        </w:rPr>
        <w:t>中共沛县县委沛县人民政府关于全面推进预算绩效管理的实施意见</w:t>
      </w:r>
      <w:r w:rsidR="00967631">
        <w:rPr>
          <w:rFonts w:ascii="方正仿宋_GBK" w:eastAsia="方正仿宋_GBK" w:hAnsi="仿宋" w:hint="eastAsia"/>
          <w:sz w:val="32"/>
          <w:szCs w:val="32"/>
        </w:rPr>
        <w:t>》</w:t>
      </w:r>
      <w:r w:rsidR="00967631" w:rsidRPr="00967631">
        <w:rPr>
          <w:rFonts w:ascii="方正仿宋_GBK" w:eastAsia="方正仿宋_GBK" w:hAnsi="仿宋" w:hint="eastAsia"/>
          <w:sz w:val="32"/>
          <w:szCs w:val="32"/>
        </w:rPr>
        <w:t>（沛委发〔2019〕54号）</w:t>
      </w:r>
      <w:r w:rsidR="00967631">
        <w:rPr>
          <w:rFonts w:ascii="方正仿宋_GBK" w:eastAsia="方正仿宋_GBK" w:hAnsi="仿宋" w:hint="eastAsia"/>
          <w:sz w:val="32"/>
          <w:szCs w:val="32"/>
        </w:rPr>
        <w:t>和《</w:t>
      </w:r>
      <w:r w:rsidR="00967631" w:rsidRPr="00967631">
        <w:rPr>
          <w:rFonts w:ascii="方正仿宋_GBK" w:eastAsia="方正仿宋_GBK" w:hAnsi="仿宋" w:hint="eastAsia"/>
          <w:sz w:val="32"/>
          <w:szCs w:val="32"/>
        </w:rPr>
        <w:t>沛县县级财政专项资金管理办法</w:t>
      </w:r>
      <w:r w:rsidR="00967631">
        <w:rPr>
          <w:rFonts w:ascii="方正仿宋_GBK" w:eastAsia="方正仿宋_GBK" w:hAnsi="仿宋" w:hint="eastAsia"/>
          <w:sz w:val="32"/>
          <w:szCs w:val="32"/>
        </w:rPr>
        <w:t>》</w:t>
      </w:r>
      <w:r w:rsidR="00967631" w:rsidRPr="00967631">
        <w:rPr>
          <w:rFonts w:ascii="方正仿宋_GBK" w:eastAsia="方正仿宋_GBK" w:hAnsi="仿宋" w:hint="eastAsia"/>
          <w:sz w:val="32"/>
          <w:szCs w:val="32"/>
        </w:rPr>
        <w:t>（沛政规〔2023〕1号）</w:t>
      </w:r>
      <w:r w:rsidRPr="00E7591B">
        <w:rPr>
          <w:rFonts w:ascii="方正仿宋_GBK" w:eastAsia="方正仿宋_GBK" w:hAnsi="仿宋"/>
          <w:sz w:val="32"/>
          <w:szCs w:val="32"/>
        </w:rPr>
        <w:t>等有关规定，制定本办法。</w:t>
      </w:r>
    </w:p>
    <w:p w:rsidR="003E1A7A" w:rsidRPr="00E7591B" w:rsidRDefault="003E1A7A" w:rsidP="00152A42">
      <w:pPr>
        <w:ind w:firstLineChars="200" w:firstLine="643"/>
        <w:rPr>
          <w:rFonts w:ascii="方正仿宋_GBK" w:eastAsia="方正仿宋_GBK" w:hAnsi="仿宋"/>
          <w:sz w:val="32"/>
          <w:szCs w:val="32"/>
        </w:rPr>
      </w:pPr>
      <w:r w:rsidRPr="00B7500F">
        <w:rPr>
          <w:rFonts w:ascii="方正仿宋_GBK" w:eastAsia="方正仿宋_GBK" w:hAnsi="仿宋"/>
          <w:b/>
          <w:sz w:val="32"/>
          <w:szCs w:val="32"/>
        </w:rPr>
        <w:t>第二条</w:t>
      </w:r>
      <w:r>
        <w:rPr>
          <w:rFonts w:ascii="方正仿宋_GBK" w:eastAsia="方正仿宋_GBK" w:hAnsi="仿宋" w:hint="eastAsia"/>
          <w:sz w:val="32"/>
          <w:szCs w:val="32"/>
        </w:rPr>
        <w:t xml:space="preserve"> </w:t>
      </w:r>
      <w:r w:rsidRPr="00E7591B">
        <w:rPr>
          <w:rFonts w:ascii="方正仿宋_GBK" w:eastAsia="方正仿宋_GBK" w:hAnsi="仿宋"/>
          <w:sz w:val="32"/>
          <w:szCs w:val="32"/>
        </w:rPr>
        <w:t>绩效目标是预算资金在一定期限内预期达到的产出和效果，是项目入库的前置条件，也是预算编制的重要内容。</w:t>
      </w:r>
    </w:p>
    <w:p w:rsidR="003E1A7A" w:rsidRPr="00E7591B" w:rsidRDefault="003E1A7A" w:rsidP="003E1A7A">
      <w:pPr>
        <w:ind w:firstLineChars="200" w:firstLine="643"/>
        <w:rPr>
          <w:rFonts w:ascii="方正仿宋_GBK" w:eastAsia="方正仿宋_GBK" w:hAnsi="仿宋"/>
          <w:sz w:val="32"/>
          <w:szCs w:val="32"/>
        </w:rPr>
      </w:pPr>
      <w:r w:rsidRPr="00B7500F">
        <w:rPr>
          <w:rFonts w:ascii="方正仿宋_GBK" w:eastAsia="方正仿宋_GBK" w:hAnsi="仿宋"/>
          <w:b/>
          <w:sz w:val="32"/>
          <w:szCs w:val="32"/>
        </w:rPr>
        <w:t>第三条</w:t>
      </w:r>
      <w:r w:rsidRPr="00E7591B">
        <w:rPr>
          <w:rFonts w:ascii="方正仿宋_GBK" w:eastAsia="方正仿宋_GBK" w:hAnsi="仿宋"/>
          <w:sz w:val="32"/>
          <w:szCs w:val="32"/>
        </w:rPr>
        <w:t xml:space="preserve"> 绩效目标管理包括绩效目标编制、报送、审核、完善、批复、应用</w:t>
      </w:r>
      <w:r w:rsidR="007D3102">
        <w:rPr>
          <w:rFonts w:ascii="方正仿宋_GBK" w:eastAsia="方正仿宋_GBK" w:hAnsi="仿宋"/>
          <w:sz w:val="32"/>
          <w:szCs w:val="32"/>
        </w:rPr>
        <w:t>和</w:t>
      </w:r>
      <w:r w:rsidR="003C0DC1">
        <w:rPr>
          <w:rFonts w:ascii="方正仿宋_GBK" w:eastAsia="方正仿宋_GBK" w:hAnsi="仿宋"/>
          <w:sz w:val="32"/>
          <w:szCs w:val="32"/>
        </w:rPr>
        <w:t>公开</w:t>
      </w:r>
      <w:r w:rsidRPr="00E7591B">
        <w:rPr>
          <w:rFonts w:ascii="方正仿宋_GBK" w:eastAsia="方正仿宋_GBK" w:hAnsi="仿宋"/>
          <w:sz w:val="32"/>
          <w:szCs w:val="32"/>
        </w:rPr>
        <w:t>等活动过程。</w:t>
      </w:r>
      <w:r w:rsidR="008832D5">
        <w:rPr>
          <w:rFonts w:ascii="方正仿宋_GBK" w:eastAsia="方正仿宋_GBK" w:hAnsi="仿宋"/>
          <w:sz w:val="32"/>
          <w:szCs w:val="32"/>
        </w:rPr>
        <w:t>县级</w:t>
      </w:r>
      <w:r w:rsidRPr="00E7591B">
        <w:rPr>
          <w:rFonts w:ascii="方正仿宋_GBK" w:eastAsia="方正仿宋_GBK" w:hAnsi="仿宋"/>
          <w:sz w:val="32"/>
          <w:szCs w:val="32"/>
        </w:rPr>
        <w:t>预算绩效目标管理情况应当按要求编入政府预算草案，接受</w:t>
      </w:r>
      <w:r w:rsidR="008832D5">
        <w:rPr>
          <w:rFonts w:ascii="方正仿宋_GBK" w:eastAsia="方正仿宋_GBK" w:hAnsi="仿宋"/>
          <w:sz w:val="32"/>
          <w:szCs w:val="32"/>
        </w:rPr>
        <w:t>县</w:t>
      </w:r>
      <w:r w:rsidRPr="00E7591B">
        <w:rPr>
          <w:rFonts w:ascii="方正仿宋_GBK" w:eastAsia="方正仿宋_GBK" w:hAnsi="仿宋"/>
          <w:sz w:val="32"/>
          <w:szCs w:val="32"/>
        </w:rPr>
        <w:t>人大</w:t>
      </w:r>
      <w:r w:rsidR="008832D5">
        <w:rPr>
          <w:rFonts w:ascii="方正仿宋_GBK" w:eastAsia="方正仿宋_GBK" w:hAnsi="仿宋"/>
          <w:sz w:val="32"/>
          <w:szCs w:val="32"/>
        </w:rPr>
        <w:t>及其常委会</w:t>
      </w:r>
      <w:r w:rsidRPr="00E7591B">
        <w:rPr>
          <w:rFonts w:ascii="方正仿宋_GBK" w:eastAsia="方正仿宋_GBK" w:hAnsi="仿宋"/>
          <w:sz w:val="32"/>
          <w:szCs w:val="32"/>
        </w:rPr>
        <w:t>的审查监督。</w:t>
      </w:r>
    </w:p>
    <w:p w:rsidR="003E1A7A" w:rsidRPr="00E7591B" w:rsidRDefault="003E1A7A" w:rsidP="003E1A7A">
      <w:pPr>
        <w:ind w:firstLineChars="200" w:firstLine="643"/>
        <w:rPr>
          <w:rFonts w:ascii="方正仿宋_GBK" w:eastAsia="方正仿宋_GBK" w:hAnsi="仿宋"/>
          <w:sz w:val="32"/>
          <w:szCs w:val="32"/>
        </w:rPr>
      </w:pPr>
      <w:r w:rsidRPr="00B7500F">
        <w:rPr>
          <w:rFonts w:ascii="方正仿宋_GBK" w:eastAsia="方正仿宋_GBK" w:hAnsi="仿宋"/>
          <w:b/>
          <w:sz w:val="32"/>
          <w:szCs w:val="32"/>
        </w:rPr>
        <w:t>第四条</w:t>
      </w:r>
      <w:r w:rsidRPr="00E7591B">
        <w:rPr>
          <w:rFonts w:ascii="方正仿宋_GBK" w:eastAsia="方正仿宋_GBK" w:hAnsi="仿宋"/>
          <w:sz w:val="32"/>
          <w:szCs w:val="32"/>
        </w:rPr>
        <w:t xml:space="preserve"> 本办法管理对象为</w:t>
      </w:r>
      <w:r w:rsidR="008832D5">
        <w:rPr>
          <w:rFonts w:ascii="方正仿宋_GBK" w:eastAsia="方正仿宋_GBK" w:hAnsi="仿宋"/>
          <w:sz w:val="32"/>
          <w:szCs w:val="32"/>
        </w:rPr>
        <w:t>县</w:t>
      </w:r>
      <w:r w:rsidRPr="00E7591B">
        <w:rPr>
          <w:rFonts w:ascii="方正仿宋_GBK" w:eastAsia="方正仿宋_GBK" w:hAnsi="仿宋"/>
          <w:sz w:val="32"/>
          <w:szCs w:val="32"/>
        </w:rPr>
        <w:t>级一般公共预算、政府性基金预算、国有资本经营预算、社会保险基金预算支持的</w:t>
      </w:r>
      <w:r w:rsidR="008832D5">
        <w:rPr>
          <w:rFonts w:ascii="方正仿宋_GBK" w:eastAsia="方正仿宋_GBK" w:hAnsi="仿宋"/>
          <w:sz w:val="32"/>
          <w:szCs w:val="32"/>
        </w:rPr>
        <w:t>县</w:t>
      </w:r>
      <w:r w:rsidRPr="00E7591B">
        <w:rPr>
          <w:rFonts w:ascii="方正仿宋_GBK" w:eastAsia="方正仿宋_GBK" w:hAnsi="仿宋"/>
          <w:sz w:val="32"/>
          <w:szCs w:val="32"/>
        </w:rPr>
        <w:t>级部门整体预算和项目预算。</w:t>
      </w:r>
    </w:p>
    <w:p w:rsidR="003E1A7A" w:rsidRDefault="003E1A7A" w:rsidP="003E1A7A">
      <w:pPr>
        <w:ind w:firstLineChars="200" w:firstLine="643"/>
        <w:rPr>
          <w:rFonts w:ascii="方正仿宋_GBK" w:eastAsia="方正仿宋_GBK" w:hAnsi="仿宋"/>
          <w:sz w:val="32"/>
          <w:szCs w:val="32"/>
        </w:rPr>
      </w:pPr>
      <w:r w:rsidRPr="00B7500F">
        <w:rPr>
          <w:rFonts w:ascii="方正仿宋_GBK" w:eastAsia="方正仿宋_GBK" w:hAnsi="仿宋"/>
          <w:b/>
          <w:sz w:val="32"/>
          <w:szCs w:val="32"/>
        </w:rPr>
        <w:t>第五条</w:t>
      </w:r>
      <w:r w:rsidRPr="00E7591B">
        <w:rPr>
          <w:rFonts w:ascii="方正仿宋_GBK" w:eastAsia="方正仿宋_GBK" w:hAnsi="仿宋"/>
          <w:sz w:val="32"/>
          <w:szCs w:val="32"/>
        </w:rPr>
        <w:t xml:space="preserve"> 部门整体预算是指预算部门为履行职责而管理使用的所有预算，项目预算是指其他运转类项目预算和特定目标类项</w:t>
      </w:r>
      <w:r w:rsidRPr="00E7591B">
        <w:rPr>
          <w:rFonts w:ascii="方正仿宋_GBK" w:eastAsia="方正仿宋_GBK" w:hAnsi="仿宋"/>
          <w:sz w:val="32"/>
          <w:szCs w:val="32"/>
        </w:rPr>
        <w:lastRenderedPageBreak/>
        <w:t>目预算。</w:t>
      </w:r>
    </w:p>
    <w:p w:rsidR="006B3F5E" w:rsidRDefault="006B3F5E" w:rsidP="006B3F5E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p w:rsidR="003E1A7A" w:rsidRDefault="003E1A7A" w:rsidP="003E1A7A">
      <w:pPr>
        <w:jc w:val="center"/>
        <w:rPr>
          <w:rFonts w:ascii="方正黑体_GBK" w:eastAsia="方正黑体_GBK" w:hAnsi="仿宋"/>
          <w:sz w:val="32"/>
          <w:szCs w:val="32"/>
        </w:rPr>
      </w:pPr>
      <w:r w:rsidRPr="00B7500F">
        <w:rPr>
          <w:rFonts w:ascii="方正黑体_GBK" w:eastAsia="方正黑体_GBK" w:hAnsi="仿宋"/>
          <w:sz w:val="32"/>
          <w:szCs w:val="32"/>
        </w:rPr>
        <w:t>第二章</w:t>
      </w:r>
      <w:r>
        <w:rPr>
          <w:rFonts w:ascii="方正黑体_GBK" w:eastAsia="方正黑体_GBK" w:hAnsi="仿宋" w:hint="eastAsia"/>
          <w:sz w:val="32"/>
          <w:szCs w:val="32"/>
        </w:rPr>
        <w:t xml:space="preserve">  </w:t>
      </w:r>
      <w:r w:rsidRPr="00B7500F">
        <w:rPr>
          <w:rFonts w:ascii="方正黑体_GBK" w:eastAsia="方正黑体_GBK" w:hAnsi="仿宋"/>
          <w:sz w:val="32"/>
          <w:szCs w:val="32"/>
        </w:rPr>
        <w:t>绩效目标的组织管理与职责</w:t>
      </w:r>
    </w:p>
    <w:p w:rsidR="003E1A7A" w:rsidRPr="00E7591B" w:rsidRDefault="003E1A7A" w:rsidP="003E1A7A">
      <w:pPr>
        <w:ind w:firstLineChars="200" w:firstLine="643"/>
        <w:rPr>
          <w:rFonts w:ascii="方正仿宋_GBK" w:eastAsia="方正仿宋_GBK" w:hAnsi="仿宋"/>
          <w:sz w:val="32"/>
          <w:szCs w:val="32"/>
        </w:rPr>
      </w:pPr>
      <w:r w:rsidRPr="00B7500F">
        <w:rPr>
          <w:rFonts w:ascii="方正仿宋_GBK" w:eastAsia="方正仿宋_GBK" w:hAnsi="仿宋"/>
          <w:b/>
          <w:sz w:val="32"/>
          <w:szCs w:val="32"/>
        </w:rPr>
        <w:t>第六条</w:t>
      </w:r>
      <w:r w:rsidRPr="00E7591B">
        <w:rPr>
          <w:rFonts w:ascii="方正仿宋_GBK" w:eastAsia="方正仿宋_GBK" w:hAnsi="仿宋"/>
          <w:sz w:val="32"/>
          <w:szCs w:val="32"/>
        </w:rPr>
        <w:t xml:space="preserve"> 财政部门、预算部门、项目资金申请单位按其职责组织实施绩效目标管理工作,建立多层次绩效目标管理机制。</w:t>
      </w:r>
    </w:p>
    <w:p w:rsidR="003E1A7A" w:rsidRPr="00E7591B" w:rsidRDefault="003E1A7A" w:rsidP="003E1A7A">
      <w:pPr>
        <w:ind w:firstLineChars="200" w:firstLine="643"/>
        <w:rPr>
          <w:rFonts w:ascii="方正仿宋_GBK" w:eastAsia="方正仿宋_GBK" w:hAnsi="仿宋"/>
          <w:sz w:val="32"/>
          <w:szCs w:val="32"/>
        </w:rPr>
      </w:pPr>
      <w:r w:rsidRPr="00B7500F">
        <w:rPr>
          <w:rFonts w:ascii="方正仿宋_GBK" w:eastAsia="方正仿宋_GBK" w:hAnsi="仿宋"/>
          <w:b/>
          <w:sz w:val="32"/>
          <w:szCs w:val="32"/>
        </w:rPr>
        <w:t>第七条</w:t>
      </w:r>
      <w:r w:rsidRPr="00E7591B">
        <w:rPr>
          <w:rFonts w:ascii="方正仿宋_GBK" w:eastAsia="方正仿宋_GBK" w:hAnsi="仿宋"/>
          <w:sz w:val="32"/>
          <w:szCs w:val="32"/>
        </w:rPr>
        <w:t xml:space="preserve"> 财政部门主要职责：</w:t>
      </w:r>
    </w:p>
    <w:p w:rsidR="003E1A7A" w:rsidRPr="00E7591B" w:rsidRDefault="003E1A7A" w:rsidP="003E1A7A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（</w:t>
      </w:r>
      <w:r w:rsidRPr="00E7591B">
        <w:rPr>
          <w:rFonts w:ascii="方正仿宋_GBK" w:eastAsia="方正仿宋_GBK" w:hAnsi="仿宋"/>
          <w:sz w:val="32"/>
          <w:szCs w:val="32"/>
        </w:rPr>
        <w:t>一</w:t>
      </w:r>
      <w:r>
        <w:rPr>
          <w:rFonts w:ascii="方正仿宋_GBK" w:eastAsia="方正仿宋_GBK" w:hAnsi="仿宋"/>
          <w:sz w:val="32"/>
          <w:szCs w:val="32"/>
        </w:rPr>
        <w:t>）</w:t>
      </w:r>
      <w:r w:rsidRPr="00E7591B">
        <w:rPr>
          <w:rFonts w:ascii="方正仿宋_GBK" w:eastAsia="方正仿宋_GBK" w:hAnsi="仿宋"/>
          <w:sz w:val="32"/>
          <w:szCs w:val="32"/>
        </w:rPr>
        <w:t>研究制定绩效目标管理办法，建立健全财政部门内部绩效目标管理工作机制，加强绩效指标研究和绩效目标管理结果应用</w:t>
      </w:r>
      <w:r w:rsidR="0070569A">
        <w:rPr>
          <w:rFonts w:ascii="方正仿宋_GBK" w:eastAsia="方正仿宋_GBK" w:hAnsi="仿宋" w:hint="eastAsia"/>
          <w:sz w:val="32"/>
          <w:szCs w:val="32"/>
        </w:rPr>
        <w:t>。</w:t>
      </w:r>
    </w:p>
    <w:p w:rsidR="003E1A7A" w:rsidRDefault="003E1A7A" w:rsidP="003E1A7A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（</w:t>
      </w:r>
      <w:r w:rsidRPr="00E7591B">
        <w:rPr>
          <w:rFonts w:ascii="方正仿宋_GBK" w:eastAsia="方正仿宋_GBK" w:hAnsi="仿宋"/>
          <w:sz w:val="32"/>
          <w:szCs w:val="32"/>
        </w:rPr>
        <w:t>二</w:t>
      </w:r>
      <w:r>
        <w:rPr>
          <w:rFonts w:ascii="方正仿宋_GBK" w:eastAsia="方正仿宋_GBK" w:hAnsi="仿宋"/>
          <w:sz w:val="32"/>
          <w:szCs w:val="32"/>
        </w:rPr>
        <w:t>）</w:t>
      </w:r>
      <w:r w:rsidRPr="00E7591B">
        <w:rPr>
          <w:rFonts w:ascii="方正仿宋_GBK" w:eastAsia="方正仿宋_GBK" w:hAnsi="仿宋"/>
          <w:sz w:val="32"/>
          <w:szCs w:val="32"/>
        </w:rPr>
        <w:t>组织指导本级预算部门绩效目标编制、报送、完善</w:t>
      </w:r>
      <w:r w:rsidR="0095797C">
        <w:rPr>
          <w:rFonts w:ascii="方正仿宋_GBK" w:eastAsia="方正仿宋_GBK" w:hAnsi="仿宋"/>
          <w:sz w:val="32"/>
          <w:szCs w:val="32"/>
        </w:rPr>
        <w:t>、</w:t>
      </w:r>
      <w:r w:rsidRPr="00E7591B">
        <w:rPr>
          <w:rFonts w:ascii="方正仿宋_GBK" w:eastAsia="方正仿宋_GBK" w:hAnsi="仿宋"/>
          <w:sz w:val="32"/>
          <w:szCs w:val="32"/>
        </w:rPr>
        <w:t>调整</w:t>
      </w:r>
      <w:r w:rsidR="0095797C">
        <w:rPr>
          <w:rFonts w:ascii="方正仿宋_GBK" w:eastAsia="方正仿宋_GBK" w:hAnsi="仿宋"/>
          <w:sz w:val="32"/>
          <w:szCs w:val="32"/>
        </w:rPr>
        <w:t>和公开</w:t>
      </w:r>
      <w:r w:rsidRPr="00E7591B">
        <w:rPr>
          <w:rFonts w:ascii="方正仿宋_GBK" w:eastAsia="方正仿宋_GBK" w:hAnsi="仿宋"/>
          <w:sz w:val="32"/>
          <w:szCs w:val="32"/>
        </w:rPr>
        <w:t>工作，负责审核与批复工作。推动和指导预算部门构建分行业、分领域核心绩效指标和标准体系</w:t>
      </w:r>
      <w:r w:rsidR="0070569A">
        <w:rPr>
          <w:rFonts w:ascii="方正仿宋_GBK" w:eastAsia="方正仿宋_GBK" w:hAnsi="仿宋"/>
          <w:sz w:val="32"/>
          <w:szCs w:val="32"/>
        </w:rPr>
        <w:t>。</w:t>
      </w:r>
    </w:p>
    <w:p w:rsidR="003E1A7A" w:rsidRPr="00E7591B" w:rsidRDefault="003E1A7A" w:rsidP="003E1A7A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（</w:t>
      </w:r>
      <w:r w:rsidRPr="00E7591B">
        <w:rPr>
          <w:rFonts w:ascii="方正仿宋_GBK" w:eastAsia="方正仿宋_GBK" w:hAnsi="仿宋"/>
          <w:sz w:val="32"/>
          <w:szCs w:val="32"/>
        </w:rPr>
        <w:t>三</w:t>
      </w:r>
      <w:r>
        <w:rPr>
          <w:rFonts w:ascii="方正仿宋_GBK" w:eastAsia="方正仿宋_GBK" w:hAnsi="仿宋"/>
          <w:sz w:val="32"/>
          <w:szCs w:val="32"/>
        </w:rPr>
        <w:t>）</w:t>
      </w:r>
      <w:r w:rsidRPr="00E7591B">
        <w:rPr>
          <w:rFonts w:ascii="方正仿宋_GBK" w:eastAsia="方正仿宋_GBK" w:hAnsi="仿宋"/>
          <w:sz w:val="32"/>
          <w:szCs w:val="32"/>
        </w:rPr>
        <w:t>指导下级财政部门开展绩效目标管理工作</w:t>
      </w:r>
      <w:r w:rsidR="0070569A">
        <w:rPr>
          <w:rFonts w:ascii="方正仿宋_GBK" w:eastAsia="方正仿宋_GBK" w:hAnsi="仿宋"/>
          <w:sz w:val="32"/>
          <w:szCs w:val="32"/>
        </w:rPr>
        <w:t>。</w:t>
      </w:r>
    </w:p>
    <w:p w:rsidR="003E1A7A" w:rsidRPr="00E7591B" w:rsidRDefault="003E1A7A" w:rsidP="003E1A7A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（</w:t>
      </w:r>
      <w:r w:rsidRPr="00E7591B">
        <w:rPr>
          <w:rFonts w:ascii="方正仿宋_GBK" w:eastAsia="方正仿宋_GBK" w:hAnsi="仿宋"/>
          <w:sz w:val="32"/>
          <w:szCs w:val="32"/>
        </w:rPr>
        <w:t>四</w:t>
      </w:r>
      <w:r>
        <w:rPr>
          <w:rFonts w:ascii="方正仿宋_GBK" w:eastAsia="方正仿宋_GBK" w:hAnsi="仿宋"/>
          <w:sz w:val="32"/>
          <w:szCs w:val="32"/>
        </w:rPr>
        <w:t>）</w:t>
      </w:r>
      <w:r w:rsidRPr="00E7591B">
        <w:rPr>
          <w:rFonts w:ascii="方正仿宋_GBK" w:eastAsia="方正仿宋_GBK" w:hAnsi="仿宋"/>
          <w:sz w:val="32"/>
          <w:szCs w:val="32"/>
        </w:rPr>
        <w:t>其他职责。</w:t>
      </w:r>
    </w:p>
    <w:p w:rsidR="003E1A7A" w:rsidRPr="00B7500F" w:rsidRDefault="003E1A7A" w:rsidP="003E1A7A">
      <w:pPr>
        <w:ind w:firstLineChars="200" w:firstLine="643"/>
        <w:rPr>
          <w:rFonts w:ascii="方正仿宋_GBK" w:eastAsia="方正仿宋_GBK" w:hAnsi="仿宋"/>
          <w:sz w:val="32"/>
          <w:szCs w:val="32"/>
        </w:rPr>
      </w:pPr>
      <w:r w:rsidRPr="00B7500F">
        <w:rPr>
          <w:rFonts w:ascii="方正仿宋_GBK" w:eastAsia="方正仿宋_GBK" w:hAnsi="仿宋"/>
          <w:b/>
          <w:sz w:val="32"/>
          <w:szCs w:val="32"/>
        </w:rPr>
        <w:t xml:space="preserve">第八条 </w:t>
      </w:r>
      <w:r w:rsidRPr="00B7500F">
        <w:rPr>
          <w:rFonts w:ascii="方正仿宋_GBK" w:eastAsia="方正仿宋_GBK" w:hAnsi="仿宋"/>
          <w:sz w:val="32"/>
          <w:szCs w:val="32"/>
        </w:rPr>
        <w:t>预算部门主要职责：</w:t>
      </w:r>
    </w:p>
    <w:p w:rsidR="003E1A7A" w:rsidRPr="00E7591B" w:rsidRDefault="003E1A7A" w:rsidP="003E1A7A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（</w:t>
      </w:r>
      <w:r w:rsidRPr="00E7591B">
        <w:rPr>
          <w:rFonts w:ascii="方正仿宋_GBK" w:eastAsia="方正仿宋_GBK" w:hAnsi="仿宋"/>
          <w:sz w:val="32"/>
          <w:szCs w:val="32"/>
        </w:rPr>
        <w:t>一</w:t>
      </w:r>
      <w:r>
        <w:rPr>
          <w:rFonts w:ascii="方正仿宋_GBK" w:eastAsia="方正仿宋_GBK" w:hAnsi="仿宋"/>
          <w:sz w:val="32"/>
          <w:szCs w:val="32"/>
        </w:rPr>
        <w:t>）</w:t>
      </w:r>
      <w:r w:rsidRPr="00E7591B">
        <w:rPr>
          <w:rFonts w:ascii="方正仿宋_GBK" w:eastAsia="方正仿宋_GBK" w:hAnsi="仿宋"/>
          <w:sz w:val="32"/>
          <w:szCs w:val="32"/>
        </w:rPr>
        <w:t>建立健全本部门绩效目标管理工作机制，构建本行业、 本领域核心绩效指标和标准体系</w:t>
      </w:r>
      <w:r w:rsidR="0070569A">
        <w:rPr>
          <w:rFonts w:ascii="方正仿宋_GBK" w:eastAsia="方正仿宋_GBK" w:hAnsi="仿宋"/>
          <w:sz w:val="32"/>
          <w:szCs w:val="32"/>
        </w:rPr>
        <w:t>。</w:t>
      </w:r>
    </w:p>
    <w:p w:rsidR="003E1A7A" w:rsidRPr="00E7591B" w:rsidRDefault="003E1A7A" w:rsidP="003E1A7A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（</w:t>
      </w:r>
      <w:r w:rsidRPr="00E7591B">
        <w:rPr>
          <w:rFonts w:ascii="方正仿宋_GBK" w:eastAsia="方正仿宋_GBK" w:hAnsi="仿宋"/>
          <w:sz w:val="32"/>
          <w:szCs w:val="32"/>
        </w:rPr>
        <w:t>二</w:t>
      </w:r>
      <w:r>
        <w:rPr>
          <w:rFonts w:ascii="方正仿宋_GBK" w:eastAsia="方正仿宋_GBK" w:hAnsi="仿宋"/>
          <w:sz w:val="32"/>
          <w:szCs w:val="32"/>
        </w:rPr>
        <w:t>）</w:t>
      </w:r>
      <w:r w:rsidRPr="00E7591B">
        <w:rPr>
          <w:rFonts w:ascii="方正仿宋_GBK" w:eastAsia="方正仿宋_GBK" w:hAnsi="仿宋"/>
          <w:sz w:val="32"/>
          <w:szCs w:val="32"/>
        </w:rPr>
        <w:t>组织指导本部门、所属单位及项目资金申请单位的绩效目标编制、报送、完善和调整工作，负责审核、汇总报送和分解批复下达本部门、所属单位及项目资金申请单位的绩效目标，对本部门绩效目标的完整性、合规性、合理性负责</w:t>
      </w:r>
      <w:r w:rsidR="0070569A">
        <w:rPr>
          <w:rFonts w:ascii="方正仿宋_GBK" w:eastAsia="方正仿宋_GBK" w:hAnsi="仿宋"/>
          <w:sz w:val="32"/>
          <w:szCs w:val="32"/>
        </w:rPr>
        <w:t>。</w:t>
      </w:r>
    </w:p>
    <w:p w:rsidR="003E1A7A" w:rsidRDefault="003E1A7A" w:rsidP="003E1A7A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（</w:t>
      </w:r>
      <w:r w:rsidRPr="00E7591B">
        <w:rPr>
          <w:rFonts w:ascii="方正仿宋_GBK" w:eastAsia="方正仿宋_GBK" w:hAnsi="仿宋"/>
          <w:sz w:val="32"/>
          <w:szCs w:val="32"/>
        </w:rPr>
        <w:t>三</w:t>
      </w:r>
      <w:r>
        <w:rPr>
          <w:rFonts w:ascii="方正仿宋_GBK" w:eastAsia="方正仿宋_GBK" w:hAnsi="仿宋"/>
          <w:sz w:val="32"/>
          <w:szCs w:val="32"/>
        </w:rPr>
        <w:t>）</w:t>
      </w:r>
      <w:r w:rsidRPr="00E7591B">
        <w:rPr>
          <w:rFonts w:ascii="方正仿宋_GBK" w:eastAsia="方正仿宋_GBK" w:hAnsi="仿宋"/>
          <w:sz w:val="32"/>
          <w:szCs w:val="32"/>
        </w:rPr>
        <w:t>按规定做好本部门及所属单位的绩效目标信息公开工</w:t>
      </w:r>
      <w:r w:rsidRPr="00E7591B">
        <w:rPr>
          <w:rFonts w:ascii="方正仿宋_GBK" w:eastAsia="方正仿宋_GBK" w:hAnsi="仿宋"/>
          <w:sz w:val="32"/>
          <w:szCs w:val="32"/>
        </w:rPr>
        <w:lastRenderedPageBreak/>
        <w:t>作</w:t>
      </w:r>
      <w:r w:rsidR="0070569A">
        <w:rPr>
          <w:rFonts w:ascii="方正仿宋_GBK" w:eastAsia="方正仿宋_GBK" w:hAnsi="仿宋"/>
          <w:sz w:val="32"/>
          <w:szCs w:val="32"/>
        </w:rPr>
        <w:t>。</w:t>
      </w:r>
    </w:p>
    <w:p w:rsidR="003E1A7A" w:rsidRPr="00E7591B" w:rsidRDefault="003E1A7A" w:rsidP="003E1A7A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（</w:t>
      </w:r>
      <w:r w:rsidRPr="00E7591B">
        <w:rPr>
          <w:rFonts w:ascii="方正仿宋_GBK" w:eastAsia="方正仿宋_GBK" w:hAnsi="仿宋"/>
          <w:sz w:val="32"/>
          <w:szCs w:val="32"/>
        </w:rPr>
        <w:t>四</w:t>
      </w:r>
      <w:r>
        <w:rPr>
          <w:rFonts w:ascii="方正仿宋_GBK" w:eastAsia="方正仿宋_GBK" w:hAnsi="仿宋"/>
          <w:sz w:val="32"/>
          <w:szCs w:val="32"/>
        </w:rPr>
        <w:t>）</w:t>
      </w:r>
      <w:r w:rsidRPr="00E7591B">
        <w:rPr>
          <w:rFonts w:ascii="方正仿宋_GBK" w:eastAsia="方正仿宋_GBK" w:hAnsi="仿宋"/>
          <w:sz w:val="32"/>
          <w:szCs w:val="32"/>
        </w:rPr>
        <w:t>其他职责。</w:t>
      </w:r>
    </w:p>
    <w:p w:rsidR="003E1A7A" w:rsidRPr="00E7591B" w:rsidRDefault="003E1A7A" w:rsidP="003E1A7A">
      <w:pPr>
        <w:ind w:firstLineChars="200" w:firstLine="643"/>
        <w:rPr>
          <w:rFonts w:ascii="方正仿宋_GBK" w:eastAsia="方正仿宋_GBK" w:hAnsi="仿宋"/>
          <w:sz w:val="32"/>
          <w:szCs w:val="32"/>
        </w:rPr>
      </w:pPr>
      <w:r w:rsidRPr="00B7500F">
        <w:rPr>
          <w:rFonts w:ascii="方正仿宋_GBK" w:eastAsia="方正仿宋_GBK" w:hAnsi="仿宋"/>
          <w:b/>
          <w:sz w:val="32"/>
          <w:szCs w:val="32"/>
        </w:rPr>
        <w:t>第九条</w:t>
      </w:r>
      <w:r w:rsidRPr="00E7591B">
        <w:rPr>
          <w:rFonts w:ascii="方正仿宋_GBK" w:eastAsia="方正仿宋_GBK" w:hAnsi="仿宋"/>
          <w:sz w:val="32"/>
          <w:szCs w:val="32"/>
        </w:rPr>
        <w:t xml:space="preserve"> 项目资金申请单位主要职责：</w:t>
      </w:r>
    </w:p>
    <w:p w:rsidR="003E1A7A" w:rsidRPr="00E7591B" w:rsidRDefault="003E1A7A" w:rsidP="003E1A7A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（</w:t>
      </w:r>
      <w:r w:rsidRPr="00E7591B">
        <w:rPr>
          <w:rFonts w:ascii="方正仿宋_GBK" w:eastAsia="方正仿宋_GBK" w:hAnsi="仿宋"/>
          <w:sz w:val="32"/>
          <w:szCs w:val="32"/>
        </w:rPr>
        <w:t>一</w:t>
      </w:r>
      <w:r>
        <w:rPr>
          <w:rFonts w:ascii="方正仿宋_GBK" w:eastAsia="方正仿宋_GBK" w:hAnsi="仿宋"/>
          <w:sz w:val="32"/>
          <w:szCs w:val="32"/>
        </w:rPr>
        <w:t>）</w:t>
      </w:r>
      <w:r w:rsidRPr="00E7591B">
        <w:rPr>
          <w:rFonts w:ascii="方正仿宋_GBK" w:eastAsia="方正仿宋_GBK" w:hAnsi="仿宋"/>
          <w:sz w:val="32"/>
          <w:szCs w:val="32"/>
        </w:rPr>
        <w:t xml:space="preserve"> 按照预算部门和项目库管理相关要求，编制、报送、完善和调整所申请预算资金项目的绩效目标，对绩效目标的真实性、完整性、合理性负责</w:t>
      </w:r>
      <w:r w:rsidR="0070569A">
        <w:rPr>
          <w:rFonts w:ascii="方正仿宋_GBK" w:eastAsia="方正仿宋_GBK" w:hAnsi="仿宋"/>
          <w:sz w:val="32"/>
          <w:szCs w:val="32"/>
        </w:rPr>
        <w:t>。</w:t>
      </w:r>
    </w:p>
    <w:p w:rsidR="004B0AEE" w:rsidRDefault="003E1A7A" w:rsidP="003E1A7A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（</w:t>
      </w:r>
      <w:r w:rsidRPr="00E7591B">
        <w:rPr>
          <w:rFonts w:ascii="方正仿宋_GBK" w:eastAsia="方正仿宋_GBK" w:hAnsi="仿宋"/>
          <w:sz w:val="32"/>
          <w:szCs w:val="32"/>
        </w:rPr>
        <w:t>二</w:t>
      </w:r>
      <w:r>
        <w:rPr>
          <w:rFonts w:ascii="方正仿宋_GBK" w:eastAsia="方正仿宋_GBK" w:hAnsi="仿宋"/>
          <w:sz w:val="32"/>
          <w:szCs w:val="32"/>
        </w:rPr>
        <w:t>）</w:t>
      </w:r>
      <w:r w:rsidRPr="00E7591B">
        <w:rPr>
          <w:rFonts w:ascii="方正仿宋_GBK" w:eastAsia="方正仿宋_GBK" w:hAnsi="仿宋"/>
          <w:sz w:val="32"/>
          <w:szCs w:val="32"/>
        </w:rPr>
        <w:t xml:space="preserve"> 其他职责。</w:t>
      </w:r>
    </w:p>
    <w:p w:rsidR="003E1A7A" w:rsidRPr="003E1A7A" w:rsidRDefault="003E1A7A" w:rsidP="003E1A7A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p w:rsidR="003E1A7A" w:rsidRPr="00B7500F" w:rsidRDefault="003E1A7A" w:rsidP="003E1A7A">
      <w:pPr>
        <w:jc w:val="center"/>
        <w:rPr>
          <w:rFonts w:ascii="方正黑体_GBK" w:eastAsia="方正黑体_GBK" w:hAnsi="仿宋"/>
          <w:sz w:val="32"/>
          <w:szCs w:val="32"/>
        </w:rPr>
      </w:pPr>
      <w:r w:rsidRPr="00B7500F">
        <w:rPr>
          <w:rFonts w:ascii="方正黑体_GBK" w:eastAsia="方正黑体_GBK" w:hAnsi="仿宋"/>
          <w:sz w:val="32"/>
          <w:szCs w:val="32"/>
        </w:rPr>
        <w:t>第三章</w:t>
      </w:r>
      <w:r>
        <w:rPr>
          <w:rFonts w:ascii="方正黑体_GBK" w:eastAsia="方正黑体_GBK" w:hAnsi="仿宋" w:hint="eastAsia"/>
          <w:sz w:val="32"/>
          <w:szCs w:val="32"/>
        </w:rPr>
        <w:t xml:space="preserve">  </w:t>
      </w:r>
      <w:r w:rsidRPr="00B7500F">
        <w:rPr>
          <w:rFonts w:ascii="方正黑体_GBK" w:eastAsia="方正黑体_GBK" w:hAnsi="仿宋"/>
          <w:sz w:val="32"/>
          <w:szCs w:val="32"/>
        </w:rPr>
        <w:t>绩效目标的编制与报送</w:t>
      </w:r>
    </w:p>
    <w:p w:rsidR="003E1A7A" w:rsidRPr="00E7591B" w:rsidRDefault="003E1A7A" w:rsidP="003E1A7A">
      <w:pPr>
        <w:ind w:firstLineChars="200" w:firstLine="643"/>
        <w:rPr>
          <w:rFonts w:ascii="方正仿宋_GBK" w:eastAsia="方正仿宋_GBK" w:hAnsi="仿宋"/>
          <w:sz w:val="32"/>
          <w:szCs w:val="32"/>
        </w:rPr>
      </w:pPr>
      <w:r w:rsidRPr="00B7500F">
        <w:rPr>
          <w:rFonts w:ascii="方正仿宋_GBK" w:eastAsia="方正仿宋_GBK" w:hAnsi="仿宋"/>
          <w:b/>
          <w:sz w:val="32"/>
          <w:szCs w:val="32"/>
        </w:rPr>
        <w:t>第十条</w:t>
      </w:r>
      <w:r>
        <w:rPr>
          <w:rFonts w:ascii="方正仿宋_GBK" w:eastAsia="方正仿宋_GBK" w:hAnsi="仿宋" w:hint="eastAsia"/>
          <w:sz w:val="32"/>
          <w:szCs w:val="32"/>
        </w:rPr>
        <w:t xml:space="preserve"> </w:t>
      </w:r>
      <w:r w:rsidRPr="00E7591B">
        <w:rPr>
          <w:rFonts w:ascii="方正仿宋_GBK" w:eastAsia="方正仿宋_GBK" w:hAnsi="仿宋"/>
          <w:sz w:val="32"/>
          <w:szCs w:val="32"/>
        </w:rPr>
        <w:t>绩效目标编报要求。预算部门应当按照本办法及项目库管理、预算编制具体要求，组织编报部门整体预算绩效目标和项目预算绩效目标。未编报绩效目标的项目，不得纳入项目库管理，不得安排预算。</w:t>
      </w:r>
    </w:p>
    <w:p w:rsidR="003E1A7A" w:rsidRPr="00E7591B" w:rsidRDefault="003E1A7A" w:rsidP="003E1A7A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E7591B">
        <w:rPr>
          <w:rFonts w:ascii="方正仿宋_GBK" w:eastAsia="方正仿宋_GBK" w:hAnsi="仿宋"/>
          <w:sz w:val="32"/>
          <w:szCs w:val="32"/>
        </w:rPr>
        <w:t>财政待分配项目，绩效目标原则上由财政部门负责组织编报。 预算执行中需要分解的项目，应由具体的实施单位负责编制细化的绩效目标，主管部门审核汇总后报送财政部门备案。</w:t>
      </w:r>
    </w:p>
    <w:p w:rsidR="003E1A7A" w:rsidRPr="00E7591B" w:rsidRDefault="003E1A7A" w:rsidP="003E1A7A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E7591B">
        <w:rPr>
          <w:rFonts w:ascii="方正仿宋_GBK" w:eastAsia="方正仿宋_GBK" w:hAnsi="仿宋"/>
          <w:sz w:val="32"/>
          <w:szCs w:val="32"/>
        </w:rPr>
        <w:t>应对突发性事件的项目，可先安排预算，事后由主管部门负责组织补编并报送绩效目标。</w:t>
      </w:r>
    </w:p>
    <w:p w:rsidR="003E1A7A" w:rsidRPr="00E7591B" w:rsidRDefault="003E1A7A" w:rsidP="003E1A7A">
      <w:pPr>
        <w:ind w:firstLineChars="200" w:firstLine="643"/>
        <w:rPr>
          <w:rFonts w:ascii="方正仿宋_GBK" w:eastAsia="方正仿宋_GBK" w:hAnsi="仿宋"/>
          <w:sz w:val="32"/>
          <w:szCs w:val="32"/>
        </w:rPr>
      </w:pPr>
      <w:r w:rsidRPr="00B7500F">
        <w:rPr>
          <w:rFonts w:ascii="方正仿宋_GBK" w:eastAsia="方正仿宋_GBK" w:hAnsi="仿宋"/>
          <w:b/>
          <w:sz w:val="32"/>
          <w:szCs w:val="32"/>
        </w:rPr>
        <w:t>第十一条</w:t>
      </w:r>
      <w:r w:rsidRPr="00E7591B">
        <w:rPr>
          <w:rFonts w:ascii="方正仿宋_GBK" w:eastAsia="方正仿宋_GBK" w:hAnsi="仿宋"/>
          <w:sz w:val="32"/>
          <w:szCs w:val="32"/>
        </w:rPr>
        <w:t xml:space="preserve"> 绩效目标编制内容。项目预算绩效目标编制应包括：立项必要性，实施可行性，项目实施内容，预算申报资金，中长期目标和年度目标。</w:t>
      </w:r>
    </w:p>
    <w:p w:rsidR="003E1A7A" w:rsidRPr="00E7591B" w:rsidRDefault="003E1A7A" w:rsidP="003E1A7A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E7591B">
        <w:rPr>
          <w:rFonts w:ascii="方正仿宋_GBK" w:eastAsia="方正仿宋_GBK" w:hAnsi="仿宋"/>
          <w:sz w:val="32"/>
          <w:szCs w:val="32"/>
        </w:rPr>
        <w:t>部门整体预算绩效目标编制应包括：单位主要职能，机构设</w:t>
      </w:r>
      <w:r w:rsidRPr="00E7591B">
        <w:rPr>
          <w:rFonts w:ascii="方正仿宋_GBK" w:eastAsia="方正仿宋_GBK" w:hAnsi="仿宋"/>
          <w:sz w:val="32"/>
          <w:szCs w:val="32"/>
        </w:rPr>
        <w:lastRenderedPageBreak/>
        <w:t>置及人员配置，预算申报资金，中长期目标和年度目标。</w:t>
      </w:r>
    </w:p>
    <w:p w:rsidR="003E1A7A" w:rsidRPr="00E7591B" w:rsidRDefault="003E1A7A" w:rsidP="003E1A7A">
      <w:pPr>
        <w:ind w:firstLineChars="200" w:firstLine="643"/>
        <w:rPr>
          <w:rFonts w:ascii="方正仿宋_GBK" w:eastAsia="方正仿宋_GBK" w:hAnsi="仿宋"/>
          <w:sz w:val="32"/>
          <w:szCs w:val="32"/>
        </w:rPr>
      </w:pPr>
      <w:r w:rsidRPr="00601C32">
        <w:rPr>
          <w:rFonts w:ascii="方正仿宋_GBK" w:eastAsia="方正仿宋_GBK" w:hAnsi="仿宋"/>
          <w:b/>
          <w:sz w:val="32"/>
          <w:szCs w:val="32"/>
        </w:rPr>
        <w:t>第十二条</w:t>
      </w:r>
      <w:r w:rsidRPr="00E7591B">
        <w:rPr>
          <w:rFonts w:ascii="方正仿宋_GBK" w:eastAsia="方正仿宋_GBK" w:hAnsi="仿宋"/>
          <w:sz w:val="32"/>
          <w:szCs w:val="32"/>
        </w:rPr>
        <w:t xml:space="preserve"> 绩效目标设立原则：</w:t>
      </w:r>
    </w:p>
    <w:p w:rsidR="003E1A7A" w:rsidRPr="00E7591B" w:rsidRDefault="003E1A7A" w:rsidP="003E1A7A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（</w:t>
      </w:r>
      <w:r w:rsidRPr="00E7591B">
        <w:rPr>
          <w:rFonts w:ascii="方正仿宋_GBK" w:eastAsia="方正仿宋_GBK" w:hAnsi="仿宋"/>
          <w:sz w:val="32"/>
          <w:szCs w:val="32"/>
        </w:rPr>
        <w:t>一</w:t>
      </w:r>
      <w:r>
        <w:rPr>
          <w:rFonts w:ascii="方正仿宋_GBK" w:eastAsia="方正仿宋_GBK" w:hAnsi="仿宋"/>
          <w:sz w:val="32"/>
          <w:szCs w:val="32"/>
        </w:rPr>
        <w:t>）</w:t>
      </w:r>
      <w:r w:rsidRPr="00E7591B">
        <w:rPr>
          <w:rFonts w:ascii="方正仿宋_GBK" w:eastAsia="方正仿宋_GBK" w:hAnsi="仿宋"/>
          <w:sz w:val="32"/>
          <w:szCs w:val="32"/>
        </w:rPr>
        <w:t>指向明确。绩效目标要符合国民经济和社会发展规划、部门职能及事业发展规划，并与相应的资金支出对象、范围、具体用途、效果等紧密相关。</w:t>
      </w:r>
    </w:p>
    <w:p w:rsidR="003E1A7A" w:rsidRPr="00E7591B" w:rsidRDefault="003E1A7A" w:rsidP="003E1A7A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（</w:t>
      </w:r>
      <w:r w:rsidRPr="00E7591B">
        <w:rPr>
          <w:rFonts w:ascii="方正仿宋_GBK" w:eastAsia="方正仿宋_GBK" w:hAnsi="仿宋"/>
          <w:sz w:val="32"/>
          <w:szCs w:val="32"/>
        </w:rPr>
        <w:t>二</w:t>
      </w:r>
      <w:r>
        <w:rPr>
          <w:rFonts w:ascii="方正仿宋_GBK" w:eastAsia="方正仿宋_GBK" w:hAnsi="仿宋"/>
          <w:sz w:val="32"/>
          <w:szCs w:val="32"/>
        </w:rPr>
        <w:t>）</w:t>
      </w:r>
      <w:r w:rsidRPr="00E7591B">
        <w:rPr>
          <w:rFonts w:ascii="方正仿宋_GBK" w:eastAsia="方正仿宋_GBK" w:hAnsi="仿宋"/>
          <w:sz w:val="32"/>
          <w:szCs w:val="32"/>
        </w:rPr>
        <w:t>具体细化。绩效目标应尽量通过制定绩效指标和指标值予以细化量化。</w:t>
      </w:r>
    </w:p>
    <w:p w:rsidR="003E1A7A" w:rsidRPr="00E7591B" w:rsidRDefault="003E1A7A" w:rsidP="003E1A7A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（</w:t>
      </w:r>
      <w:r w:rsidRPr="00E7591B">
        <w:rPr>
          <w:rFonts w:ascii="方正仿宋_GBK" w:eastAsia="方正仿宋_GBK" w:hAnsi="仿宋"/>
          <w:sz w:val="32"/>
          <w:szCs w:val="32"/>
        </w:rPr>
        <w:t>三</w:t>
      </w:r>
      <w:r>
        <w:rPr>
          <w:rFonts w:ascii="方正仿宋_GBK" w:eastAsia="方正仿宋_GBK" w:hAnsi="仿宋"/>
          <w:sz w:val="32"/>
          <w:szCs w:val="32"/>
        </w:rPr>
        <w:t>）</w:t>
      </w:r>
      <w:r w:rsidRPr="00E7591B">
        <w:rPr>
          <w:rFonts w:ascii="方正仿宋_GBK" w:eastAsia="方正仿宋_GBK" w:hAnsi="仿宋"/>
          <w:sz w:val="32"/>
          <w:szCs w:val="32"/>
        </w:rPr>
        <w:t>合理可行。绩效目标要经过调查研究和科学论证，符合客观实际，通过努力预期可达到。</w:t>
      </w:r>
    </w:p>
    <w:p w:rsidR="003E1A7A" w:rsidRPr="00E7591B" w:rsidRDefault="003E1A7A" w:rsidP="003E1A7A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（</w:t>
      </w:r>
      <w:r w:rsidRPr="00E7591B">
        <w:rPr>
          <w:rFonts w:ascii="方正仿宋_GBK" w:eastAsia="方正仿宋_GBK" w:hAnsi="仿宋"/>
          <w:sz w:val="32"/>
          <w:szCs w:val="32"/>
        </w:rPr>
        <w:t>四</w:t>
      </w:r>
      <w:r>
        <w:rPr>
          <w:rFonts w:ascii="方正仿宋_GBK" w:eastAsia="方正仿宋_GBK" w:hAnsi="仿宋"/>
          <w:sz w:val="32"/>
          <w:szCs w:val="32"/>
        </w:rPr>
        <w:t>）</w:t>
      </w:r>
      <w:r w:rsidRPr="00E7591B">
        <w:rPr>
          <w:rFonts w:ascii="方正仿宋_GBK" w:eastAsia="方正仿宋_GBK" w:hAnsi="仿宋"/>
          <w:sz w:val="32"/>
          <w:szCs w:val="32"/>
        </w:rPr>
        <w:t>相应匹配。绩效目标要与计划任务数相对应，与预算资金量相匹配。</w:t>
      </w:r>
    </w:p>
    <w:p w:rsidR="00EE71AB" w:rsidRPr="00A44E3A" w:rsidRDefault="003E1A7A" w:rsidP="003E1A7A">
      <w:pPr>
        <w:ind w:firstLineChars="200" w:firstLine="643"/>
        <w:rPr>
          <w:rFonts w:ascii="方正仿宋_GBK" w:eastAsia="方正仿宋_GBK" w:hAnsi="仿宋"/>
          <w:sz w:val="32"/>
          <w:szCs w:val="32"/>
        </w:rPr>
      </w:pPr>
      <w:r w:rsidRPr="002E2BE6">
        <w:rPr>
          <w:rFonts w:ascii="方正仿宋_GBK" w:eastAsia="方正仿宋_GBK" w:hAnsi="仿宋"/>
          <w:b/>
          <w:sz w:val="32"/>
          <w:szCs w:val="32"/>
        </w:rPr>
        <w:t>第十三条</w:t>
      </w:r>
      <w:r>
        <w:rPr>
          <w:rFonts w:ascii="方正仿宋_GBK" w:eastAsia="方正仿宋_GBK" w:hAnsi="仿宋" w:hint="eastAsia"/>
          <w:sz w:val="32"/>
          <w:szCs w:val="32"/>
        </w:rPr>
        <w:t xml:space="preserve"> </w:t>
      </w:r>
      <w:r w:rsidRPr="00E7591B">
        <w:rPr>
          <w:rFonts w:ascii="方正仿宋_GBK" w:eastAsia="方正仿宋_GBK" w:hAnsi="仿宋"/>
          <w:sz w:val="32"/>
          <w:szCs w:val="32"/>
        </w:rPr>
        <w:t>绩效指标制</w:t>
      </w:r>
      <w:r w:rsidR="00682703">
        <w:rPr>
          <w:rFonts w:ascii="方正仿宋_GBK" w:eastAsia="方正仿宋_GBK" w:hAnsi="仿宋"/>
          <w:sz w:val="32"/>
          <w:szCs w:val="32"/>
        </w:rPr>
        <w:t>定</w:t>
      </w:r>
      <w:r w:rsidRPr="00E7591B">
        <w:rPr>
          <w:rFonts w:ascii="方正仿宋_GBK" w:eastAsia="方正仿宋_GBK" w:hAnsi="仿宋"/>
          <w:sz w:val="32"/>
          <w:szCs w:val="32"/>
        </w:rPr>
        <w:t>要求。绩效指标是衡量绩效目标实现程度的考核工具，是绩效目标的细化和量化描述。制</w:t>
      </w:r>
      <w:r w:rsidR="00682703">
        <w:rPr>
          <w:rFonts w:ascii="方正仿宋_GBK" w:eastAsia="方正仿宋_GBK" w:hAnsi="仿宋"/>
          <w:sz w:val="32"/>
          <w:szCs w:val="32"/>
        </w:rPr>
        <w:t>定</w:t>
      </w:r>
      <w:r w:rsidRPr="00E7591B">
        <w:rPr>
          <w:rFonts w:ascii="方正仿宋_GBK" w:eastAsia="方正仿宋_GBK" w:hAnsi="仿宋"/>
          <w:sz w:val="32"/>
          <w:szCs w:val="32"/>
        </w:rPr>
        <w:t>的绩效指标应与绩效目标对应相关、凸显重点、简洁适用。</w:t>
      </w:r>
    </w:p>
    <w:p w:rsidR="003E1A7A" w:rsidRPr="00E7591B" w:rsidRDefault="003E1A7A" w:rsidP="003E1A7A">
      <w:pPr>
        <w:ind w:firstLineChars="200" w:firstLine="643"/>
        <w:rPr>
          <w:rFonts w:ascii="方正仿宋_GBK" w:eastAsia="方正仿宋_GBK" w:hAnsi="仿宋"/>
          <w:sz w:val="32"/>
          <w:szCs w:val="32"/>
        </w:rPr>
      </w:pPr>
      <w:r w:rsidRPr="002E2BE6">
        <w:rPr>
          <w:rFonts w:ascii="方正仿宋_GBK" w:eastAsia="方正仿宋_GBK" w:hAnsi="仿宋"/>
          <w:b/>
          <w:sz w:val="32"/>
          <w:szCs w:val="32"/>
        </w:rPr>
        <w:t>第十四条</w:t>
      </w:r>
      <w:r w:rsidRPr="00E7591B">
        <w:rPr>
          <w:rFonts w:ascii="方正仿宋_GBK" w:eastAsia="方正仿宋_GBK" w:hAnsi="仿宋"/>
          <w:sz w:val="32"/>
          <w:szCs w:val="32"/>
        </w:rPr>
        <w:t xml:space="preserve"> 指标值确定依据。制</w:t>
      </w:r>
      <w:r w:rsidR="001F48B9">
        <w:rPr>
          <w:rFonts w:ascii="方正仿宋_GBK" w:eastAsia="方正仿宋_GBK" w:hAnsi="仿宋"/>
          <w:sz w:val="32"/>
          <w:szCs w:val="32"/>
        </w:rPr>
        <w:t>定</w:t>
      </w:r>
      <w:r w:rsidRPr="00E7591B">
        <w:rPr>
          <w:rFonts w:ascii="方正仿宋_GBK" w:eastAsia="方正仿宋_GBK" w:hAnsi="仿宋"/>
          <w:sz w:val="32"/>
          <w:szCs w:val="32"/>
        </w:rPr>
        <w:t>的绩效指标应当依据行业标准、计划标准、历史标准和经验标准等确定指标值。指标值通常用数学符号</w:t>
      </w:r>
      <w:r w:rsidR="001F48B9">
        <w:rPr>
          <w:rFonts w:ascii="方正仿宋_GBK" w:eastAsia="方正仿宋_GBK" w:hAnsi="仿宋" w:hint="eastAsia"/>
          <w:sz w:val="32"/>
          <w:szCs w:val="32"/>
        </w:rPr>
        <w:t>（</w:t>
      </w:r>
      <w:r w:rsidRPr="00E7591B">
        <w:rPr>
          <w:rFonts w:ascii="方正仿宋_GBK" w:eastAsia="方正仿宋_GBK" w:hAnsi="仿宋"/>
          <w:sz w:val="32"/>
          <w:szCs w:val="32"/>
        </w:rPr>
        <w:t>=，&gt;，</w:t>
      </w:r>
      <w:r w:rsidRPr="00E7591B">
        <w:rPr>
          <w:rFonts w:ascii="方正仿宋_GBK" w:eastAsia="方正仿宋_GBK" w:hAnsi="仿宋"/>
          <w:sz w:val="32"/>
          <w:szCs w:val="32"/>
        </w:rPr>
        <w:t>≥</w:t>
      </w:r>
      <w:r w:rsidRPr="00E7591B">
        <w:rPr>
          <w:rFonts w:ascii="方正仿宋_GBK" w:eastAsia="方正仿宋_GBK" w:hAnsi="仿宋"/>
          <w:sz w:val="32"/>
          <w:szCs w:val="32"/>
        </w:rPr>
        <w:t>，&lt;，</w:t>
      </w:r>
      <w:r w:rsidRPr="00E7591B">
        <w:rPr>
          <w:rFonts w:ascii="方正仿宋_GBK" w:eastAsia="方正仿宋_GBK" w:hAnsi="仿宋"/>
          <w:sz w:val="32"/>
          <w:szCs w:val="32"/>
        </w:rPr>
        <w:t>≤</w:t>
      </w:r>
      <w:r w:rsidR="001F48B9">
        <w:rPr>
          <w:rFonts w:ascii="方正仿宋_GBK" w:eastAsia="方正仿宋_GBK" w:hAnsi="仿宋" w:hint="eastAsia"/>
          <w:sz w:val="32"/>
          <w:szCs w:val="32"/>
        </w:rPr>
        <w:t>）</w:t>
      </w:r>
      <w:r w:rsidRPr="00E7591B">
        <w:rPr>
          <w:rFonts w:ascii="方正仿宋_GBK" w:eastAsia="方正仿宋_GBK" w:hAnsi="仿宋"/>
          <w:sz w:val="32"/>
          <w:szCs w:val="32"/>
        </w:rPr>
        <w:t>加绝对值或相对值量化表示。不能量化的，可以采用定性的分级分档形式表述，并具有可测量性。</w:t>
      </w:r>
    </w:p>
    <w:p w:rsidR="003E1A7A" w:rsidRPr="002E2BE6" w:rsidRDefault="003E1A7A" w:rsidP="003E1A7A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p w:rsidR="003E1A7A" w:rsidRPr="005B00A4" w:rsidRDefault="003E1A7A" w:rsidP="003E1A7A">
      <w:pPr>
        <w:jc w:val="center"/>
        <w:rPr>
          <w:rFonts w:ascii="方正黑体_GBK" w:eastAsia="方正黑体_GBK" w:hAnsi="仿宋"/>
          <w:sz w:val="32"/>
          <w:szCs w:val="32"/>
        </w:rPr>
      </w:pPr>
      <w:r w:rsidRPr="005B00A4">
        <w:rPr>
          <w:rFonts w:ascii="方正黑体_GBK" w:eastAsia="方正黑体_GBK" w:hAnsi="仿宋"/>
          <w:sz w:val="32"/>
          <w:szCs w:val="32"/>
        </w:rPr>
        <w:t>第四章 绩效目标的审核与完善</w:t>
      </w:r>
    </w:p>
    <w:p w:rsidR="003E1A7A" w:rsidRPr="00E7591B" w:rsidRDefault="003E1A7A" w:rsidP="003E1A7A">
      <w:pPr>
        <w:ind w:firstLineChars="200" w:firstLine="643"/>
        <w:rPr>
          <w:rFonts w:ascii="方正仿宋_GBK" w:eastAsia="方正仿宋_GBK" w:hAnsi="仿宋"/>
          <w:sz w:val="32"/>
          <w:szCs w:val="32"/>
        </w:rPr>
      </w:pPr>
      <w:r w:rsidRPr="005B00A4">
        <w:rPr>
          <w:rFonts w:ascii="方正仿宋_GBK" w:eastAsia="方正仿宋_GBK" w:hAnsi="仿宋"/>
          <w:b/>
          <w:sz w:val="32"/>
          <w:szCs w:val="32"/>
        </w:rPr>
        <w:t>第十五条</w:t>
      </w:r>
      <w:r>
        <w:rPr>
          <w:rFonts w:ascii="方正仿宋_GBK" w:eastAsia="方正仿宋_GBK" w:hAnsi="仿宋" w:hint="eastAsia"/>
          <w:sz w:val="32"/>
          <w:szCs w:val="32"/>
        </w:rPr>
        <w:t xml:space="preserve"> </w:t>
      </w:r>
      <w:r w:rsidRPr="00E7591B">
        <w:rPr>
          <w:rFonts w:ascii="方正仿宋_GBK" w:eastAsia="方正仿宋_GBK" w:hAnsi="仿宋"/>
          <w:sz w:val="32"/>
          <w:szCs w:val="32"/>
        </w:rPr>
        <w:t>对新出台的项目，预算部门应结合预算评审、项</w:t>
      </w:r>
      <w:r w:rsidRPr="00E7591B">
        <w:rPr>
          <w:rFonts w:ascii="方正仿宋_GBK" w:eastAsia="方正仿宋_GBK" w:hAnsi="仿宋"/>
          <w:sz w:val="32"/>
          <w:szCs w:val="32"/>
        </w:rPr>
        <w:lastRenderedPageBreak/>
        <w:t>目审批等开展</w:t>
      </w:r>
      <w:r w:rsidR="006C405D">
        <w:rPr>
          <w:rFonts w:ascii="方正仿宋_GBK" w:eastAsia="方正仿宋_GBK" w:hAnsi="仿宋"/>
          <w:sz w:val="32"/>
          <w:szCs w:val="32"/>
        </w:rPr>
        <w:t>财政支出</w:t>
      </w:r>
      <w:r w:rsidRPr="00E7591B">
        <w:rPr>
          <w:rFonts w:ascii="方正仿宋_GBK" w:eastAsia="方正仿宋_GBK" w:hAnsi="仿宋"/>
          <w:sz w:val="32"/>
          <w:szCs w:val="32"/>
        </w:rPr>
        <w:t>事前绩效评估，重点论证立项必要性、实施方案可行性、绩效目标合理性、投入经济性、筹资合规性等。必要时，财政部门可以组织第三方机构独立开展绩效评估。</w:t>
      </w:r>
    </w:p>
    <w:p w:rsidR="003E1A7A" w:rsidRPr="00E7591B" w:rsidRDefault="003E1A7A" w:rsidP="003E1A7A">
      <w:pPr>
        <w:ind w:firstLineChars="200" w:firstLine="643"/>
        <w:rPr>
          <w:rFonts w:ascii="方正仿宋_GBK" w:eastAsia="方正仿宋_GBK" w:hAnsi="仿宋"/>
          <w:sz w:val="32"/>
          <w:szCs w:val="32"/>
        </w:rPr>
      </w:pPr>
      <w:r w:rsidRPr="005B00A4">
        <w:rPr>
          <w:rFonts w:ascii="方正仿宋_GBK" w:eastAsia="方正仿宋_GBK" w:hAnsi="仿宋"/>
          <w:b/>
          <w:sz w:val="32"/>
          <w:szCs w:val="32"/>
        </w:rPr>
        <w:t>第十六条</w:t>
      </w:r>
      <w:r w:rsidRPr="00E7591B">
        <w:rPr>
          <w:rFonts w:ascii="方正仿宋_GBK" w:eastAsia="方正仿宋_GBK" w:hAnsi="仿宋"/>
          <w:sz w:val="32"/>
          <w:szCs w:val="32"/>
        </w:rPr>
        <w:t xml:space="preserve"> 预算部门和财政部门应当依据国家相关政策、经济社会事业发展规划、财政投入方向和重点、绩效评价结果等，对编报的绩效目标进行审核。</w:t>
      </w:r>
    </w:p>
    <w:p w:rsidR="003E1A7A" w:rsidRPr="00E7591B" w:rsidRDefault="003E1A7A" w:rsidP="003E1A7A">
      <w:pPr>
        <w:ind w:firstLineChars="200" w:firstLine="643"/>
        <w:rPr>
          <w:rFonts w:ascii="方正仿宋_GBK" w:eastAsia="方正仿宋_GBK" w:hAnsi="仿宋"/>
          <w:sz w:val="32"/>
          <w:szCs w:val="32"/>
        </w:rPr>
      </w:pPr>
      <w:r w:rsidRPr="005B00A4">
        <w:rPr>
          <w:rFonts w:ascii="方正仿宋_GBK" w:eastAsia="方正仿宋_GBK" w:hAnsi="仿宋"/>
          <w:b/>
          <w:sz w:val="32"/>
          <w:szCs w:val="32"/>
        </w:rPr>
        <w:t>第十七条</w:t>
      </w:r>
      <w:r>
        <w:rPr>
          <w:rFonts w:ascii="方正仿宋_GBK" w:eastAsia="方正仿宋_GBK" w:hAnsi="仿宋" w:hint="eastAsia"/>
          <w:b/>
          <w:sz w:val="32"/>
          <w:szCs w:val="32"/>
        </w:rPr>
        <w:t xml:space="preserve"> </w:t>
      </w:r>
      <w:r w:rsidRPr="00E7591B">
        <w:rPr>
          <w:rFonts w:ascii="方正仿宋_GBK" w:eastAsia="方正仿宋_GBK" w:hAnsi="仿宋"/>
          <w:sz w:val="32"/>
          <w:szCs w:val="32"/>
        </w:rPr>
        <w:t>审核和评估结果作为项目入库、预算申请和预算安排的重要依据。审核和评估未通过的项目，不得纳入项目库管理，也不得安排预算。</w:t>
      </w:r>
    </w:p>
    <w:p w:rsidR="003E1A7A" w:rsidRPr="00E7591B" w:rsidRDefault="003E1A7A" w:rsidP="003E1A7A">
      <w:pPr>
        <w:ind w:firstLineChars="200" w:firstLine="643"/>
        <w:rPr>
          <w:rFonts w:ascii="方正仿宋_GBK" w:eastAsia="方正仿宋_GBK" w:hAnsi="仿宋"/>
          <w:sz w:val="32"/>
          <w:szCs w:val="32"/>
        </w:rPr>
      </w:pPr>
      <w:r w:rsidRPr="005B00A4">
        <w:rPr>
          <w:rFonts w:ascii="方正仿宋_GBK" w:eastAsia="方正仿宋_GBK" w:hAnsi="仿宋"/>
          <w:b/>
          <w:sz w:val="32"/>
          <w:szCs w:val="32"/>
        </w:rPr>
        <w:t>第十八条</w:t>
      </w:r>
      <w:r w:rsidRPr="00E7591B">
        <w:rPr>
          <w:rFonts w:ascii="方正仿宋_GBK" w:eastAsia="方正仿宋_GBK" w:hAnsi="仿宋"/>
          <w:sz w:val="32"/>
          <w:szCs w:val="32"/>
        </w:rPr>
        <w:t xml:space="preserve"> 项目预算绩效目标审核的主要内容：</w:t>
      </w:r>
    </w:p>
    <w:p w:rsidR="003E1A7A" w:rsidRPr="00E7591B" w:rsidRDefault="003E1A7A" w:rsidP="003E1A7A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（</w:t>
      </w:r>
      <w:r w:rsidRPr="00E7591B">
        <w:rPr>
          <w:rFonts w:ascii="方正仿宋_GBK" w:eastAsia="方正仿宋_GBK" w:hAnsi="仿宋"/>
          <w:sz w:val="32"/>
          <w:szCs w:val="32"/>
        </w:rPr>
        <w:t>一</w:t>
      </w:r>
      <w:r>
        <w:rPr>
          <w:rFonts w:ascii="方正仿宋_GBK" w:eastAsia="方正仿宋_GBK" w:hAnsi="仿宋"/>
          <w:sz w:val="32"/>
          <w:szCs w:val="32"/>
        </w:rPr>
        <w:t>）</w:t>
      </w:r>
      <w:r w:rsidRPr="00E7591B">
        <w:rPr>
          <w:rFonts w:ascii="方正仿宋_GBK" w:eastAsia="方正仿宋_GBK" w:hAnsi="仿宋"/>
          <w:sz w:val="32"/>
          <w:szCs w:val="32"/>
        </w:rPr>
        <w:t>立项必要性。项目立项依据是否充分，是否符合法律法规、国家政策规划、党委政府决策和经济社会发展需要，是否属公共产品和公共服务范畴，是否符合财政投入方向和重点。</w:t>
      </w:r>
    </w:p>
    <w:p w:rsidR="003E1A7A" w:rsidRDefault="003E1A7A" w:rsidP="003E1A7A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（</w:t>
      </w:r>
      <w:r w:rsidRPr="00E7591B">
        <w:rPr>
          <w:rFonts w:ascii="方正仿宋_GBK" w:eastAsia="方正仿宋_GBK" w:hAnsi="仿宋"/>
          <w:sz w:val="32"/>
          <w:szCs w:val="32"/>
        </w:rPr>
        <w:t>二</w:t>
      </w:r>
      <w:r>
        <w:rPr>
          <w:rFonts w:ascii="方正仿宋_GBK" w:eastAsia="方正仿宋_GBK" w:hAnsi="仿宋"/>
          <w:sz w:val="32"/>
          <w:szCs w:val="32"/>
        </w:rPr>
        <w:t>）</w:t>
      </w:r>
      <w:r w:rsidRPr="00E7591B">
        <w:rPr>
          <w:rFonts w:ascii="方正仿宋_GBK" w:eastAsia="方正仿宋_GBK" w:hAnsi="仿宋"/>
          <w:sz w:val="32"/>
          <w:szCs w:val="32"/>
        </w:rPr>
        <w:t>实施可行性。项目实施的基本能力与条件是否具备，项目实施计划是否合理，对风险和不确定因素的应对措施是否齐备。</w:t>
      </w:r>
    </w:p>
    <w:p w:rsidR="003E1A7A" w:rsidRPr="00E7591B" w:rsidRDefault="003E1A7A" w:rsidP="003E1A7A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（</w:t>
      </w:r>
      <w:r w:rsidRPr="00E7591B">
        <w:rPr>
          <w:rFonts w:ascii="方正仿宋_GBK" w:eastAsia="方正仿宋_GBK" w:hAnsi="仿宋"/>
          <w:sz w:val="32"/>
          <w:szCs w:val="32"/>
        </w:rPr>
        <w:t>三</w:t>
      </w:r>
      <w:r>
        <w:rPr>
          <w:rFonts w:ascii="方正仿宋_GBK" w:eastAsia="方正仿宋_GBK" w:hAnsi="仿宋"/>
          <w:sz w:val="32"/>
          <w:szCs w:val="32"/>
        </w:rPr>
        <w:t>）</w:t>
      </w:r>
      <w:r w:rsidRPr="00E7591B">
        <w:rPr>
          <w:rFonts w:ascii="方正仿宋_GBK" w:eastAsia="方正仿宋_GBK" w:hAnsi="仿宋"/>
          <w:sz w:val="32"/>
          <w:szCs w:val="32"/>
        </w:rPr>
        <w:t>目标规范性。项目基本信息是否清晰完整，是否设定了绩效目标、绩效指标及指标值；绩效目标是否与本部门职能、发展规划等密切相关，设置是否全面且规范；是否按项目实施内容和资金用途细化量化指标，是否按立项必要性设置了核心绩效指标。</w:t>
      </w:r>
    </w:p>
    <w:p w:rsidR="003E1A7A" w:rsidRPr="00E7591B" w:rsidRDefault="003E1A7A" w:rsidP="003E1A7A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（</w:t>
      </w:r>
      <w:r w:rsidRPr="00E7591B">
        <w:rPr>
          <w:rFonts w:ascii="方正仿宋_GBK" w:eastAsia="方正仿宋_GBK" w:hAnsi="仿宋"/>
          <w:sz w:val="32"/>
          <w:szCs w:val="32"/>
        </w:rPr>
        <w:t>四</w:t>
      </w:r>
      <w:r>
        <w:rPr>
          <w:rFonts w:ascii="方正仿宋_GBK" w:eastAsia="方正仿宋_GBK" w:hAnsi="仿宋"/>
          <w:sz w:val="32"/>
          <w:szCs w:val="32"/>
        </w:rPr>
        <w:t>）</w:t>
      </w:r>
      <w:r w:rsidRPr="00E7591B">
        <w:rPr>
          <w:rFonts w:ascii="方正仿宋_GBK" w:eastAsia="方正仿宋_GBK" w:hAnsi="仿宋"/>
          <w:sz w:val="32"/>
          <w:szCs w:val="32"/>
        </w:rPr>
        <w:t>目标合理性。绩效指标和指标值是否经过论证和合理</w:t>
      </w:r>
      <w:r w:rsidRPr="00E7591B">
        <w:rPr>
          <w:rFonts w:ascii="方正仿宋_GBK" w:eastAsia="方正仿宋_GBK" w:hAnsi="仿宋"/>
          <w:sz w:val="32"/>
          <w:szCs w:val="32"/>
        </w:rPr>
        <w:lastRenderedPageBreak/>
        <w:t>测算，是否符合行业正常水平或事业发展规律，数据是否可以获取。</w:t>
      </w:r>
    </w:p>
    <w:p w:rsidR="00EE71AB" w:rsidRPr="00A44E3A" w:rsidRDefault="003E1A7A" w:rsidP="003E1A7A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（</w:t>
      </w:r>
      <w:r w:rsidRPr="00E7591B">
        <w:rPr>
          <w:rFonts w:ascii="方正仿宋_GBK" w:eastAsia="方正仿宋_GBK" w:hAnsi="仿宋"/>
          <w:sz w:val="32"/>
          <w:szCs w:val="32"/>
        </w:rPr>
        <w:t>五</w:t>
      </w:r>
      <w:r>
        <w:rPr>
          <w:rFonts w:ascii="方正仿宋_GBK" w:eastAsia="方正仿宋_GBK" w:hAnsi="仿宋"/>
          <w:sz w:val="32"/>
          <w:szCs w:val="32"/>
        </w:rPr>
        <w:t>）</w:t>
      </w:r>
      <w:r w:rsidRPr="00E7591B">
        <w:rPr>
          <w:rFonts w:ascii="方正仿宋_GBK" w:eastAsia="方正仿宋_GBK" w:hAnsi="仿宋"/>
          <w:sz w:val="32"/>
          <w:szCs w:val="32"/>
        </w:rPr>
        <w:t>资金匹配性。项目预算资金来源是否合规，支持对象、 范围、实施内容、资金分配方式及标准等是否明确且可行，投入是否经济，预算资金与绩效目标是否匹配。</w:t>
      </w:r>
    </w:p>
    <w:p w:rsidR="003E1A7A" w:rsidRPr="00E7591B" w:rsidRDefault="003E1A7A" w:rsidP="003E1A7A">
      <w:pPr>
        <w:ind w:firstLineChars="200" w:firstLine="643"/>
        <w:rPr>
          <w:rFonts w:ascii="方正仿宋_GBK" w:eastAsia="方正仿宋_GBK" w:hAnsi="仿宋"/>
          <w:sz w:val="32"/>
          <w:szCs w:val="32"/>
        </w:rPr>
      </w:pPr>
      <w:r w:rsidRPr="00C96AEA">
        <w:rPr>
          <w:rFonts w:ascii="方正仿宋_GBK" w:eastAsia="方正仿宋_GBK" w:hAnsi="仿宋"/>
          <w:b/>
          <w:sz w:val="32"/>
          <w:szCs w:val="32"/>
        </w:rPr>
        <w:t>第十九条</w:t>
      </w:r>
      <w:r w:rsidRPr="00E7591B">
        <w:rPr>
          <w:rFonts w:ascii="方正仿宋_GBK" w:eastAsia="方正仿宋_GBK" w:hAnsi="仿宋"/>
          <w:sz w:val="32"/>
          <w:szCs w:val="32"/>
        </w:rPr>
        <w:t xml:space="preserve"> 部门整体预算绩效目标审核的主要内容：</w:t>
      </w:r>
    </w:p>
    <w:p w:rsidR="003E1A7A" w:rsidRPr="00E7591B" w:rsidRDefault="003E1A7A" w:rsidP="003E1A7A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（</w:t>
      </w:r>
      <w:r w:rsidRPr="00E7591B">
        <w:rPr>
          <w:rFonts w:ascii="方正仿宋_GBK" w:eastAsia="方正仿宋_GBK" w:hAnsi="仿宋"/>
          <w:sz w:val="32"/>
          <w:szCs w:val="32"/>
        </w:rPr>
        <w:t>一</w:t>
      </w:r>
      <w:r>
        <w:rPr>
          <w:rFonts w:ascii="方正仿宋_GBK" w:eastAsia="方正仿宋_GBK" w:hAnsi="仿宋"/>
          <w:sz w:val="32"/>
          <w:szCs w:val="32"/>
        </w:rPr>
        <w:t>）</w:t>
      </w:r>
      <w:r w:rsidRPr="00E7591B">
        <w:rPr>
          <w:rFonts w:ascii="方正仿宋_GBK" w:eastAsia="方正仿宋_GBK" w:hAnsi="仿宋"/>
          <w:sz w:val="32"/>
          <w:szCs w:val="32"/>
        </w:rPr>
        <w:t>目标规范性。部门基本信息是否清晰完整，是否设定了绩效目标、绩效指标及指标值；绩效目标是否与本部门职能、发展规划等密切相关，设置是否全面且规范；是否按部门职能和年度重点工作细化量化指标，是否突出了部门履职核心绩效内容。</w:t>
      </w:r>
    </w:p>
    <w:p w:rsidR="003E1A7A" w:rsidRPr="00E7591B" w:rsidRDefault="003E1A7A" w:rsidP="003E1A7A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（</w:t>
      </w:r>
      <w:r w:rsidRPr="00E7591B">
        <w:rPr>
          <w:rFonts w:ascii="方正仿宋_GBK" w:eastAsia="方正仿宋_GBK" w:hAnsi="仿宋"/>
          <w:sz w:val="32"/>
          <w:szCs w:val="32"/>
        </w:rPr>
        <w:t>二</w:t>
      </w:r>
      <w:r>
        <w:rPr>
          <w:rFonts w:ascii="方正仿宋_GBK" w:eastAsia="方正仿宋_GBK" w:hAnsi="仿宋"/>
          <w:sz w:val="32"/>
          <w:szCs w:val="32"/>
        </w:rPr>
        <w:t>）</w:t>
      </w:r>
      <w:r w:rsidRPr="00E7591B">
        <w:rPr>
          <w:rFonts w:ascii="方正仿宋_GBK" w:eastAsia="方正仿宋_GBK" w:hAnsi="仿宋"/>
          <w:sz w:val="32"/>
          <w:szCs w:val="32"/>
        </w:rPr>
        <w:t>目标合理性。绩效指标和指标值是否经过论证和合理测算，是否符合行业正常水平或事业发展规律，数据是否可以获取。</w:t>
      </w:r>
    </w:p>
    <w:p w:rsidR="003E1A7A" w:rsidRPr="00E7591B" w:rsidRDefault="003E1A7A" w:rsidP="003E1A7A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（</w:t>
      </w:r>
      <w:r w:rsidRPr="00E7591B">
        <w:rPr>
          <w:rFonts w:ascii="方正仿宋_GBK" w:eastAsia="方正仿宋_GBK" w:hAnsi="仿宋"/>
          <w:sz w:val="32"/>
          <w:szCs w:val="32"/>
        </w:rPr>
        <w:t>三</w:t>
      </w:r>
      <w:r>
        <w:rPr>
          <w:rFonts w:ascii="方正仿宋_GBK" w:eastAsia="方正仿宋_GBK" w:hAnsi="仿宋"/>
          <w:sz w:val="32"/>
          <w:szCs w:val="32"/>
        </w:rPr>
        <w:t>）</w:t>
      </w:r>
      <w:r w:rsidRPr="00E7591B">
        <w:rPr>
          <w:rFonts w:ascii="方正仿宋_GBK" w:eastAsia="方正仿宋_GBK" w:hAnsi="仿宋"/>
          <w:sz w:val="32"/>
          <w:szCs w:val="32"/>
        </w:rPr>
        <w:t>资金匹配性。部门整体预算资金来源是否合规，投入是否经济，与绩效目标是否匹配，能否保证部门正常履职需要；部门内部各项资金有无重合，是否与相关核心业务指标匹配；各项资金在支持对象、范围和用途等方面与其他部门有无重合。</w:t>
      </w:r>
    </w:p>
    <w:p w:rsidR="003E1A7A" w:rsidRPr="00E7591B" w:rsidRDefault="003E1A7A" w:rsidP="003E1A7A">
      <w:pPr>
        <w:ind w:firstLineChars="200" w:firstLine="643"/>
        <w:rPr>
          <w:rFonts w:ascii="方正仿宋_GBK" w:eastAsia="方正仿宋_GBK" w:hAnsi="仿宋"/>
          <w:sz w:val="32"/>
          <w:szCs w:val="32"/>
        </w:rPr>
      </w:pPr>
      <w:r w:rsidRPr="00C96AEA">
        <w:rPr>
          <w:rFonts w:ascii="方正仿宋_GBK" w:eastAsia="方正仿宋_GBK" w:hAnsi="仿宋"/>
          <w:b/>
          <w:sz w:val="32"/>
          <w:szCs w:val="32"/>
        </w:rPr>
        <w:t>第二十条</w:t>
      </w:r>
      <w:r w:rsidRPr="00E7591B">
        <w:rPr>
          <w:rFonts w:ascii="方正仿宋_GBK" w:eastAsia="方正仿宋_GBK" w:hAnsi="仿宋"/>
          <w:sz w:val="32"/>
          <w:szCs w:val="32"/>
        </w:rPr>
        <w:t xml:space="preserve"> 绩效目标审核流程：</w:t>
      </w:r>
    </w:p>
    <w:p w:rsidR="003E1A7A" w:rsidRPr="00E7591B" w:rsidRDefault="003E1A7A" w:rsidP="003E1A7A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E7591B">
        <w:rPr>
          <w:rFonts w:ascii="方正仿宋_GBK" w:eastAsia="方正仿宋_GBK" w:hAnsi="仿宋"/>
          <w:sz w:val="32"/>
          <w:szCs w:val="32"/>
        </w:rPr>
        <w:t>1．部门审核。预算部门对编报的绩效目标逐级审核，审核通过后，报送财政部门审核。</w:t>
      </w:r>
    </w:p>
    <w:p w:rsidR="003E1A7A" w:rsidRPr="00E7591B" w:rsidRDefault="003E1A7A" w:rsidP="003E1A7A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E7591B">
        <w:rPr>
          <w:rFonts w:ascii="方正仿宋_GBK" w:eastAsia="方正仿宋_GBK" w:hAnsi="仿宋"/>
          <w:sz w:val="32"/>
          <w:szCs w:val="32"/>
        </w:rPr>
        <w:t>2．财政审核。财政部门对预算部门报送的绩效目标进行审核，提出并反馈审核意见。</w:t>
      </w:r>
    </w:p>
    <w:p w:rsidR="003E1A7A" w:rsidRPr="00E7591B" w:rsidRDefault="003E1A7A" w:rsidP="003E1A7A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E7591B">
        <w:rPr>
          <w:rFonts w:ascii="方正仿宋_GBK" w:eastAsia="方正仿宋_GBK" w:hAnsi="仿宋"/>
          <w:sz w:val="32"/>
          <w:szCs w:val="32"/>
        </w:rPr>
        <w:lastRenderedPageBreak/>
        <w:t>3．目标完善。预算部门根据财政部门反馈的审核意见，组织完善绩效目标，经预算部门逐级审核通过后，报送财政部门审核。</w:t>
      </w:r>
    </w:p>
    <w:p w:rsidR="003E1A7A" w:rsidRPr="00E7591B" w:rsidRDefault="003E1A7A" w:rsidP="003E1A7A">
      <w:pPr>
        <w:ind w:firstLineChars="200" w:firstLine="643"/>
        <w:rPr>
          <w:rFonts w:ascii="方正仿宋_GBK" w:eastAsia="方正仿宋_GBK" w:hAnsi="仿宋"/>
          <w:sz w:val="32"/>
          <w:szCs w:val="32"/>
        </w:rPr>
      </w:pPr>
      <w:r w:rsidRPr="00C96AEA">
        <w:rPr>
          <w:rFonts w:ascii="方正仿宋_GBK" w:eastAsia="方正仿宋_GBK" w:hAnsi="仿宋"/>
          <w:b/>
          <w:sz w:val="32"/>
          <w:szCs w:val="32"/>
        </w:rPr>
        <w:t>第二十一条</w:t>
      </w:r>
      <w:r w:rsidRPr="00E7591B">
        <w:rPr>
          <w:rFonts w:ascii="方正仿宋_GBK" w:eastAsia="方正仿宋_GBK" w:hAnsi="仿宋"/>
          <w:sz w:val="32"/>
          <w:szCs w:val="32"/>
        </w:rPr>
        <w:t xml:space="preserve"> 在审核绩效目标时，财政部门和预算部门根据需要，可采取组织专家、中介机构及社会相关人士参加评审的方法，实施第三方评审，提高审核的客观性、公正性、权威性及公信度。</w:t>
      </w:r>
    </w:p>
    <w:p w:rsidR="003E1A7A" w:rsidRPr="00E7591B" w:rsidRDefault="003E1A7A" w:rsidP="003E1A7A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p w:rsidR="003E1A7A" w:rsidRPr="002C415A" w:rsidRDefault="003E1A7A" w:rsidP="003E1A7A">
      <w:pPr>
        <w:jc w:val="center"/>
        <w:rPr>
          <w:rFonts w:ascii="方正黑体_GBK" w:eastAsia="方正黑体_GBK" w:hAnsi="仿宋"/>
          <w:sz w:val="32"/>
          <w:szCs w:val="32"/>
        </w:rPr>
      </w:pPr>
      <w:r w:rsidRPr="002C415A">
        <w:rPr>
          <w:rFonts w:ascii="方正黑体_GBK" w:eastAsia="方正黑体_GBK" w:hAnsi="仿宋"/>
          <w:sz w:val="32"/>
          <w:szCs w:val="32"/>
        </w:rPr>
        <w:t>第五章 绩效目标的批复</w:t>
      </w:r>
      <w:r w:rsidR="007D3102">
        <w:rPr>
          <w:rFonts w:ascii="方正黑体_GBK" w:eastAsia="方正黑体_GBK" w:hAnsi="仿宋"/>
          <w:sz w:val="32"/>
          <w:szCs w:val="32"/>
        </w:rPr>
        <w:t>、</w:t>
      </w:r>
      <w:r w:rsidRPr="002C415A">
        <w:rPr>
          <w:rFonts w:ascii="方正黑体_GBK" w:eastAsia="方正黑体_GBK" w:hAnsi="仿宋"/>
          <w:sz w:val="32"/>
          <w:szCs w:val="32"/>
        </w:rPr>
        <w:t>应用</w:t>
      </w:r>
      <w:r w:rsidR="007D3102">
        <w:rPr>
          <w:rFonts w:ascii="方正黑体_GBK" w:eastAsia="方正黑体_GBK" w:hAnsi="仿宋"/>
          <w:sz w:val="32"/>
          <w:szCs w:val="32"/>
        </w:rPr>
        <w:t>与公开</w:t>
      </w:r>
    </w:p>
    <w:p w:rsidR="003E1A7A" w:rsidRPr="00E7591B" w:rsidRDefault="003E1A7A" w:rsidP="003E1A7A">
      <w:pPr>
        <w:ind w:firstLineChars="200" w:firstLine="643"/>
        <w:rPr>
          <w:rFonts w:ascii="方正仿宋_GBK" w:eastAsia="方正仿宋_GBK" w:hAnsi="仿宋"/>
          <w:sz w:val="32"/>
          <w:szCs w:val="32"/>
        </w:rPr>
      </w:pPr>
      <w:r w:rsidRPr="00677669">
        <w:rPr>
          <w:rFonts w:ascii="方正仿宋_GBK" w:eastAsia="方正仿宋_GBK" w:hAnsi="仿宋"/>
          <w:b/>
          <w:sz w:val="32"/>
          <w:szCs w:val="32"/>
        </w:rPr>
        <w:t>第二十二条</w:t>
      </w:r>
      <w:r>
        <w:rPr>
          <w:rFonts w:ascii="方正仿宋_GBK" w:eastAsia="方正仿宋_GBK" w:hAnsi="仿宋" w:hint="eastAsia"/>
          <w:sz w:val="32"/>
          <w:szCs w:val="32"/>
        </w:rPr>
        <w:t xml:space="preserve"> </w:t>
      </w:r>
      <w:r w:rsidRPr="00E7591B">
        <w:rPr>
          <w:rFonts w:ascii="方正仿宋_GBK" w:eastAsia="方正仿宋_GBK" w:hAnsi="仿宋"/>
          <w:sz w:val="32"/>
          <w:szCs w:val="32"/>
        </w:rPr>
        <w:t>财政部门在批复部门预算时，应将绩效目标与部门预算一并批复。预算部门在向下级预算单位和项目实施单位批复预算或下达资金时，应将绩效目标分解一并批复下达。</w:t>
      </w:r>
    </w:p>
    <w:p w:rsidR="003E1A7A" w:rsidRPr="00E7591B" w:rsidRDefault="003E1A7A" w:rsidP="003E1A7A">
      <w:pPr>
        <w:ind w:firstLineChars="200" w:firstLine="643"/>
        <w:rPr>
          <w:rFonts w:ascii="方正仿宋_GBK" w:eastAsia="方正仿宋_GBK" w:hAnsi="仿宋"/>
          <w:sz w:val="32"/>
          <w:szCs w:val="32"/>
        </w:rPr>
      </w:pPr>
      <w:r w:rsidRPr="00677669">
        <w:rPr>
          <w:rFonts w:ascii="方正仿宋_GBK" w:eastAsia="方正仿宋_GBK" w:hAnsi="仿宋"/>
          <w:b/>
          <w:sz w:val="32"/>
          <w:szCs w:val="32"/>
        </w:rPr>
        <w:t>第二十三条</w:t>
      </w:r>
      <w:r>
        <w:rPr>
          <w:rFonts w:ascii="方正仿宋_GBK" w:eastAsia="方正仿宋_GBK" w:hAnsi="仿宋" w:hint="eastAsia"/>
          <w:sz w:val="32"/>
          <w:szCs w:val="32"/>
        </w:rPr>
        <w:t xml:space="preserve"> </w:t>
      </w:r>
      <w:r w:rsidRPr="00E7591B">
        <w:rPr>
          <w:rFonts w:ascii="方正仿宋_GBK" w:eastAsia="方正仿宋_GBK" w:hAnsi="仿宋"/>
          <w:sz w:val="32"/>
          <w:szCs w:val="32"/>
        </w:rPr>
        <w:t>批复的绩效目标一般不予调整，确需调整的，应当按照绩效目标管理要求，重新申报、审核、批复。</w:t>
      </w:r>
    </w:p>
    <w:p w:rsidR="003E1A7A" w:rsidRPr="00E7591B" w:rsidRDefault="003E1A7A" w:rsidP="003E1A7A">
      <w:pPr>
        <w:ind w:firstLineChars="200" w:firstLine="643"/>
        <w:rPr>
          <w:rFonts w:ascii="方正仿宋_GBK" w:eastAsia="方正仿宋_GBK" w:hAnsi="仿宋"/>
          <w:sz w:val="32"/>
          <w:szCs w:val="32"/>
        </w:rPr>
      </w:pPr>
      <w:r w:rsidRPr="00677669">
        <w:rPr>
          <w:rFonts w:ascii="方正仿宋_GBK" w:eastAsia="方正仿宋_GBK" w:hAnsi="仿宋"/>
          <w:b/>
          <w:sz w:val="32"/>
          <w:szCs w:val="32"/>
        </w:rPr>
        <w:t>第二十四条</w:t>
      </w:r>
      <w:r>
        <w:rPr>
          <w:rFonts w:ascii="方正仿宋_GBK" w:eastAsia="方正仿宋_GBK" w:hAnsi="仿宋" w:hint="eastAsia"/>
          <w:sz w:val="32"/>
          <w:szCs w:val="32"/>
        </w:rPr>
        <w:t xml:space="preserve"> </w:t>
      </w:r>
      <w:r w:rsidRPr="00E7591B">
        <w:rPr>
          <w:rFonts w:ascii="方正仿宋_GBK" w:eastAsia="方正仿宋_GBK" w:hAnsi="仿宋"/>
          <w:sz w:val="32"/>
          <w:szCs w:val="32"/>
        </w:rPr>
        <w:t>批复的绩效目标是预算执行、项目实施、部门履职、绩效监控、绩效评价和部门考核等重要依据。</w:t>
      </w:r>
    </w:p>
    <w:p w:rsidR="003E1A7A" w:rsidRPr="00E7591B" w:rsidRDefault="003E1A7A" w:rsidP="003E1A7A">
      <w:pPr>
        <w:ind w:firstLineChars="200" w:firstLine="643"/>
        <w:rPr>
          <w:rFonts w:ascii="方正仿宋_GBK" w:eastAsia="方正仿宋_GBK" w:hAnsi="仿宋"/>
          <w:sz w:val="32"/>
          <w:szCs w:val="32"/>
        </w:rPr>
      </w:pPr>
      <w:r w:rsidRPr="00677669">
        <w:rPr>
          <w:rFonts w:ascii="方正仿宋_GBK" w:eastAsia="方正仿宋_GBK" w:hAnsi="仿宋"/>
          <w:b/>
          <w:sz w:val="32"/>
          <w:szCs w:val="32"/>
        </w:rPr>
        <w:t>第二十五条</w:t>
      </w:r>
      <w:r>
        <w:rPr>
          <w:rFonts w:ascii="方正仿宋_GBK" w:eastAsia="方正仿宋_GBK" w:hAnsi="仿宋" w:hint="eastAsia"/>
          <w:sz w:val="32"/>
          <w:szCs w:val="32"/>
        </w:rPr>
        <w:t xml:space="preserve"> </w:t>
      </w:r>
      <w:r w:rsidRPr="00E7591B">
        <w:rPr>
          <w:rFonts w:ascii="方正仿宋_GBK" w:eastAsia="方正仿宋_GBK" w:hAnsi="仿宋"/>
          <w:sz w:val="32"/>
          <w:szCs w:val="32"/>
        </w:rPr>
        <w:t>预算部门应当按照政府信息公开有关要求，将绩效目标信息公开</w:t>
      </w:r>
      <w:r>
        <w:rPr>
          <w:rFonts w:ascii="方正仿宋_GBK" w:eastAsia="方正仿宋_GBK" w:hAnsi="仿宋"/>
          <w:sz w:val="32"/>
          <w:szCs w:val="32"/>
        </w:rPr>
        <w:t>（</w:t>
      </w:r>
      <w:r w:rsidRPr="00E7591B">
        <w:rPr>
          <w:rFonts w:ascii="方正仿宋_GBK" w:eastAsia="方正仿宋_GBK" w:hAnsi="仿宋"/>
          <w:sz w:val="32"/>
          <w:szCs w:val="32"/>
        </w:rPr>
        <w:t>涉密信息除外</w:t>
      </w:r>
      <w:r>
        <w:rPr>
          <w:rFonts w:ascii="方正仿宋_GBK" w:eastAsia="方正仿宋_GBK" w:hAnsi="仿宋"/>
          <w:sz w:val="32"/>
          <w:szCs w:val="32"/>
        </w:rPr>
        <w:t>）</w:t>
      </w:r>
      <w:r w:rsidRPr="00E7591B">
        <w:rPr>
          <w:rFonts w:ascii="方正仿宋_GBK" w:eastAsia="方正仿宋_GBK" w:hAnsi="仿宋"/>
          <w:sz w:val="32"/>
          <w:szCs w:val="32"/>
        </w:rPr>
        <w:t>，自觉接受社会监督。</w:t>
      </w:r>
    </w:p>
    <w:p w:rsidR="003E1A7A" w:rsidRPr="00E7591B" w:rsidRDefault="003E1A7A" w:rsidP="003E1A7A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p w:rsidR="003E1A7A" w:rsidRPr="00E7591B" w:rsidRDefault="003E1A7A" w:rsidP="003E1A7A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E7591B">
        <w:rPr>
          <w:rFonts w:ascii="方正仿宋_GBK" w:eastAsia="方正仿宋_GBK" w:hAnsi="仿宋"/>
          <w:sz w:val="32"/>
          <w:szCs w:val="32"/>
        </w:rPr>
        <w:t>附件：1．</w:t>
      </w:r>
      <w:r w:rsidR="000B0C5C">
        <w:rPr>
          <w:rFonts w:ascii="方正仿宋_GBK" w:eastAsia="方正仿宋_GBK" w:hAnsi="仿宋"/>
          <w:sz w:val="32"/>
          <w:szCs w:val="32"/>
        </w:rPr>
        <w:t>沛县</w:t>
      </w:r>
      <w:r w:rsidR="008832D5">
        <w:rPr>
          <w:rFonts w:ascii="方正仿宋_GBK" w:eastAsia="方正仿宋_GBK" w:hAnsi="仿宋"/>
          <w:sz w:val="32"/>
          <w:szCs w:val="32"/>
        </w:rPr>
        <w:t>县级</w:t>
      </w:r>
      <w:r w:rsidRPr="00E7591B">
        <w:rPr>
          <w:rFonts w:ascii="方正仿宋_GBK" w:eastAsia="方正仿宋_GBK" w:hAnsi="仿宋"/>
          <w:sz w:val="32"/>
          <w:szCs w:val="32"/>
        </w:rPr>
        <w:t>项目预算绩效目标申报表</w:t>
      </w:r>
    </w:p>
    <w:p w:rsidR="003E1A7A" w:rsidRPr="00E7591B" w:rsidRDefault="003E1A7A" w:rsidP="003E1A7A">
      <w:pPr>
        <w:ind w:firstLineChars="500" w:firstLine="1600"/>
        <w:rPr>
          <w:rFonts w:ascii="方正仿宋_GBK" w:eastAsia="方正仿宋_GBK" w:hAnsi="仿宋"/>
          <w:sz w:val="32"/>
          <w:szCs w:val="32"/>
        </w:rPr>
      </w:pPr>
      <w:r w:rsidRPr="00E7591B">
        <w:rPr>
          <w:rFonts w:ascii="方正仿宋_GBK" w:eastAsia="方正仿宋_GBK" w:hAnsi="仿宋"/>
          <w:sz w:val="32"/>
          <w:szCs w:val="32"/>
        </w:rPr>
        <w:t>2．</w:t>
      </w:r>
      <w:r w:rsidR="000B0C5C">
        <w:rPr>
          <w:rFonts w:ascii="方正仿宋_GBK" w:eastAsia="方正仿宋_GBK" w:hAnsi="仿宋"/>
          <w:sz w:val="32"/>
          <w:szCs w:val="32"/>
        </w:rPr>
        <w:t>沛县</w:t>
      </w:r>
      <w:r w:rsidR="008832D5">
        <w:rPr>
          <w:rFonts w:ascii="方正仿宋_GBK" w:eastAsia="方正仿宋_GBK" w:hAnsi="仿宋"/>
          <w:sz w:val="32"/>
          <w:szCs w:val="32"/>
        </w:rPr>
        <w:t>县级</w:t>
      </w:r>
      <w:r w:rsidRPr="00E7591B">
        <w:rPr>
          <w:rFonts w:ascii="方正仿宋_GBK" w:eastAsia="方正仿宋_GBK" w:hAnsi="仿宋"/>
          <w:sz w:val="32"/>
          <w:szCs w:val="32"/>
        </w:rPr>
        <w:t>项目预算绩效目标审核表</w:t>
      </w:r>
    </w:p>
    <w:p w:rsidR="003E1A7A" w:rsidRPr="00E7591B" w:rsidRDefault="003E1A7A" w:rsidP="003E1A7A">
      <w:pPr>
        <w:ind w:firstLineChars="500" w:firstLine="1600"/>
        <w:rPr>
          <w:rFonts w:ascii="方正仿宋_GBK" w:eastAsia="方正仿宋_GBK" w:hAnsi="仿宋"/>
          <w:sz w:val="32"/>
          <w:szCs w:val="32"/>
        </w:rPr>
      </w:pPr>
      <w:r w:rsidRPr="00E7591B">
        <w:rPr>
          <w:rFonts w:ascii="方正仿宋_GBK" w:eastAsia="方正仿宋_GBK" w:hAnsi="仿宋"/>
          <w:sz w:val="32"/>
          <w:szCs w:val="32"/>
        </w:rPr>
        <w:t>3．</w:t>
      </w:r>
      <w:r w:rsidR="000B0C5C">
        <w:rPr>
          <w:rFonts w:ascii="方正仿宋_GBK" w:eastAsia="方正仿宋_GBK" w:hAnsi="仿宋"/>
          <w:sz w:val="32"/>
          <w:szCs w:val="32"/>
        </w:rPr>
        <w:t>沛县</w:t>
      </w:r>
      <w:r w:rsidR="008832D5">
        <w:rPr>
          <w:rFonts w:ascii="方正仿宋_GBK" w:eastAsia="方正仿宋_GBK" w:hAnsi="仿宋"/>
          <w:sz w:val="32"/>
          <w:szCs w:val="32"/>
        </w:rPr>
        <w:t>县级</w:t>
      </w:r>
      <w:r w:rsidRPr="00E7591B">
        <w:rPr>
          <w:rFonts w:ascii="方正仿宋_GBK" w:eastAsia="方正仿宋_GBK" w:hAnsi="仿宋"/>
          <w:sz w:val="32"/>
          <w:szCs w:val="32"/>
        </w:rPr>
        <w:t>部门整体预算绩效目标申报表</w:t>
      </w:r>
    </w:p>
    <w:p w:rsidR="003E1A7A" w:rsidRDefault="003E1A7A" w:rsidP="003E1A7A">
      <w:pPr>
        <w:ind w:firstLineChars="500" w:firstLine="1600"/>
        <w:rPr>
          <w:rFonts w:ascii="方正仿宋_GBK" w:eastAsia="方正仿宋_GBK" w:hAnsi="仿宋"/>
          <w:sz w:val="32"/>
          <w:szCs w:val="32"/>
        </w:rPr>
      </w:pPr>
      <w:r w:rsidRPr="00E7591B">
        <w:rPr>
          <w:rFonts w:ascii="方正仿宋_GBK" w:eastAsia="方正仿宋_GBK" w:hAnsi="仿宋"/>
          <w:sz w:val="32"/>
          <w:szCs w:val="32"/>
        </w:rPr>
        <w:lastRenderedPageBreak/>
        <w:t>4．</w:t>
      </w:r>
      <w:r w:rsidR="000B0C5C">
        <w:rPr>
          <w:rFonts w:ascii="方正仿宋_GBK" w:eastAsia="方正仿宋_GBK" w:hAnsi="仿宋"/>
          <w:sz w:val="32"/>
          <w:szCs w:val="32"/>
        </w:rPr>
        <w:t>沛县</w:t>
      </w:r>
      <w:r w:rsidR="008832D5">
        <w:rPr>
          <w:rFonts w:ascii="方正仿宋_GBK" w:eastAsia="方正仿宋_GBK" w:hAnsi="仿宋"/>
          <w:sz w:val="32"/>
          <w:szCs w:val="32"/>
        </w:rPr>
        <w:t>县级</w:t>
      </w:r>
      <w:r w:rsidRPr="00E7591B">
        <w:rPr>
          <w:rFonts w:ascii="方正仿宋_GBK" w:eastAsia="方正仿宋_GBK" w:hAnsi="仿宋"/>
          <w:sz w:val="32"/>
          <w:szCs w:val="32"/>
        </w:rPr>
        <w:t>部门整体预算绩效目标审核表</w:t>
      </w:r>
    </w:p>
    <w:p w:rsidR="0003289A" w:rsidRDefault="0003289A" w:rsidP="003E1A7A">
      <w:pPr>
        <w:ind w:firstLineChars="500" w:firstLine="1600"/>
        <w:rPr>
          <w:rFonts w:ascii="方正仿宋_GBK" w:eastAsia="方正仿宋_GBK" w:hAnsi="仿宋"/>
          <w:sz w:val="32"/>
          <w:szCs w:val="32"/>
        </w:rPr>
      </w:pPr>
    </w:p>
    <w:p w:rsidR="0003289A" w:rsidRDefault="0003289A" w:rsidP="003E1A7A">
      <w:pPr>
        <w:ind w:firstLineChars="500" w:firstLine="1600"/>
        <w:rPr>
          <w:rFonts w:ascii="方正仿宋_GBK" w:eastAsia="方正仿宋_GBK" w:hAnsi="仿宋"/>
          <w:sz w:val="32"/>
          <w:szCs w:val="32"/>
        </w:rPr>
      </w:pPr>
    </w:p>
    <w:p w:rsidR="000B0C5C" w:rsidRDefault="000B0C5C" w:rsidP="003E1A7A">
      <w:pPr>
        <w:ind w:firstLineChars="500" w:firstLine="1600"/>
        <w:rPr>
          <w:rFonts w:ascii="方正仿宋_GBK" w:eastAsia="方正仿宋_GBK" w:hAnsi="仿宋"/>
          <w:sz w:val="32"/>
          <w:szCs w:val="32"/>
        </w:rPr>
      </w:pPr>
    </w:p>
    <w:p w:rsidR="000B0C5C" w:rsidRDefault="000B0C5C" w:rsidP="003E1A7A">
      <w:pPr>
        <w:ind w:firstLineChars="500" w:firstLine="1600"/>
        <w:rPr>
          <w:rFonts w:ascii="方正仿宋_GBK" w:eastAsia="方正仿宋_GBK" w:hAnsi="仿宋" w:hint="eastAsia"/>
          <w:sz w:val="32"/>
          <w:szCs w:val="32"/>
        </w:rPr>
      </w:pPr>
    </w:p>
    <w:p w:rsidR="00AD17A7" w:rsidRDefault="00AD17A7" w:rsidP="003E1A7A">
      <w:pPr>
        <w:ind w:firstLineChars="500" w:firstLine="1600"/>
        <w:rPr>
          <w:rFonts w:ascii="方正仿宋_GBK" w:eastAsia="方正仿宋_GBK" w:hAnsi="仿宋" w:hint="eastAsia"/>
          <w:sz w:val="32"/>
          <w:szCs w:val="32"/>
        </w:rPr>
      </w:pPr>
    </w:p>
    <w:p w:rsidR="00AD17A7" w:rsidRDefault="00AD17A7" w:rsidP="003E1A7A">
      <w:pPr>
        <w:ind w:firstLineChars="500" w:firstLine="1600"/>
        <w:rPr>
          <w:rFonts w:ascii="方正仿宋_GBK" w:eastAsia="方正仿宋_GBK" w:hAnsi="仿宋"/>
          <w:sz w:val="32"/>
          <w:szCs w:val="32"/>
        </w:rPr>
      </w:pPr>
    </w:p>
    <w:p w:rsidR="000B0C5C" w:rsidRDefault="000B0C5C" w:rsidP="003E1A7A">
      <w:pPr>
        <w:ind w:firstLineChars="500" w:firstLine="1600"/>
        <w:rPr>
          <w:rFonts w:ascii="方正仿宋_GBK" w:eastAsia="方正仿宋_GBK" w:hAnsi="仿宋"/>
          <w:sz w:val="32"/>
          <w:szCs w:val="32"/>
        </w:rPr>
      </w:pPr>
    </w:p>
    <w:p w:rsidR="0003289A" w:rsidRDefault="0003289A" w:rsidP="003E1A7A">
      <w:pPr>
        <w:ind w:firstLineChars="500" w:firstLine="1600"/>
        <w:rPr>
          <w:rFonts w:ascii="方正仿宋_GBK" w:eastAsia="方正仿宋_GBK" w:hAnsi="仿宋"/>
          <w:sz w:val="32"/>
          <w:szCs w:val="32"/>
        </w:rPr>
      </w:pPr>
    </w:p>
    <w:p w:rsidR="0003289A" w:rsidRDefault="0003289A" w:rsidP="003E1A7A">
      <w:pPr>
        <w:ind w:firstLineChars="500" w:firstLine="1600"/>
        <w:rPr>
          <w:rFonts w:ascii="方正仿宋_GBK" w:eastAsia="方正仿宋_GBK" w:hAnsi="仿宋"/>
          <w:sz w:val="32"/>
          <w:szCs w:val="32"/>
        </w:rPr>
      </w:pPr>
    </w:p>
    <w:p w:rsidR="0003289A" w:rsidRDefault="0003289A" w:rsidP="003E1A7A">
      <w:pPr>
        <w:ind w:firstLineChars="500" w:firstLine="1600"/>
        <w:rPr>
          <w:rFonts w:ascii="方正仿宋_GBK" w:eastAsia="方正仿宋_GBK" w:hAnsi="仿宋"/>
          <w:sz w:val="32"/>
          <w:szCs w:val="32"/>
        </w:rPr>
      </w:pPr>
    </w:p>
    <w:p w:rsidR="0003289A" w:rsidRDefault="0003289A" w:rsidP="003E1A7A">
      <w:pPr>
        <w:ind w:firstLineChars="500" w:firstLine="1600"/>
        <w:rPr>
          <w:rFonts w:ascii="方正仿宋_GBK" w:eastAsia="方正仿宋_GBK" w:hAnsi="仿宋" w:hint="eastAsia"/>
          <w:sz w:val="32"/>
          <w:szCs w:val="32"/>
        </w:rPr>
      </w:pPr>
    </w:p>
    <w:p w:rsidR="00AD17A7" w:rsidRDefault="00AD17A7" w:rsidP="003E1A7A">
      <w:pPr>
        <w:ind w:firstLineChars="500" w:firstLine="1600"/>
        <w:rPr>
          <w:rFonts w:ascii="方正仿宋_GBK" w:eastAsia="方正仿宋_GBK" w:hAnsi="仿宋" w:hint="eastAsia"/>
          <w:sz w:val="32"/>
          <w:szCs w:val="32"/>
        </w:rPr>
      </w:pPr>
    </w:p>
    <w:p w:rsidR="00AD17A7" w:rsidRDefault="00AD17A7" w:rsidP="003E1A7A">
      <w:pPr>
        <w:ind w:firstLineChars="500" w:firstLine="1600"/>
        <w:rPr>
          <w:rFonts w:ascii="方正仿宋_GBK" w:eastAsia="方正仿宋_GBK" w:hAnsi="仿宋" w:hint="eastAsia"/>
          <w:sz w:val="32"/>
          <w:szCs w:val="32"/>
        </w:rPr>
      </w:pPr>
    </w:p>
    <w:p w:rsidR="00AD17A7" w:rsidRDefault="00AD17A7" w:rsidP="003E1A7A">
      <w:pPr>
        <w:ind w:firstLineChars="500" w:firstLine="1600"/>
        <w:rPr>
          <w:rFonts w:ascii="方正仿宋_GBK" w:eastAsia="方正仿宋_GBK" w:hAnsi="仿宋" w:hint="eastAsia"/>
          <w:sz w:val="32"/>
          <w:szCs w:val="32"/>
        </w:rPr>
      </w:pPr>
    </w:p>
    <w:p w:rsidR="00AD17A7" w:rsidRDefault="00AD17A7" w:rsidP="003E1A7A">
      <w:pPr>
        <w:ind w:firstLineChars="500" w:firstLine="1600"/>
        <w:rPr>
          <w:rFonts w:ascii="方正仿宋_GBK" w:eastAsia="方正仿宋_GBK" w:hAnsi="仿宋" w:hint="eastAsia"/>
          <w:sz w:val="32"/>
          <w:szCs w:val="32"/>
        </w:rPr>
      </w:pPr>
    </w:p>
    <w:p w:rsidR="00AD17A7" w:rsidRDefault="00AD17A7" w:rsidP="003E1A7A">
      <w:pPr>
        <w:ind w:firstLineChars="500" w:firstLine="1600"/>
        <w:rPr>
          <w:rFonts w:ascii="方正仿宋_GBK" w:eastAsia="方正仿宋_GBK" w:hAnsi="仿宋" w:hint="eastAsia"/>
          <w:sz w:val="32"/>
          <w:szCs w:val="32"/>
        </w:rPr>
      </w:pPr>
    </w:p>
    <w:p w:rsidR="00AD17A7" w:rsidRDefault="00AD17A7" w:rsidP="003E1A7A">
      <w:pPr>
        <w:ind w:firstLineChars="500" w:firstLine="1600"/>
        <w:rPr>
          <w:rFonts w:ascii="方正仿宋_GBK" w:eastAsia="方正仿宋_GBK" w:hAnsi="仿宋" w:hint="eastAsia"/>
          <w:sz w:val="32"/>
          <w:szCs w:val="32"/>
        </w:rPr>
      </w:pPr>
    </w:p>
    <w:p w:rsidR="00AD17A7" w:rsidRDefault="00AD17A7" w:rsidP="003E1A7A">
      <w:pPr>
        <w:ind w:firstLineChars="500" w:firstLine="1600"/>
        <w:rPr>
          <w:rFonts w:ascii="方正仿宋_GBK" w:eastAsia="方正仿宋_GBK" w:hAnsi="仿宋"/>
          <w:sz w:val="32"/>
          <w:szCs w:val="32"/>
        </w:rPr>
      </w:pPr>
    </w:p>
    <w:p w:rsidR="000973F3" w:rsidRDefault="000973F3" w:rsidP="003E1A7A">
      <w:pPr>
        <w:ind w:firstLineChars="500" w:firstLine="1600"/>
        <w:rPr>
          <w:rFonts w:ascii="方正仿宋_GBK" w:eastAsia="方正仿宋_GBK" w:hAnsi="仿宋"/>
          <w:sz w:val="32"/>
          <w:szCs w:val="32"/>
        </w:rPr>
      </w:pPr>
    </w:p>
    <w:p w:rsidR="0003289A" w:rsidRDefault="0003289A" w:rsidP="003E1A7A">
      <w:pPr>
        <w:ind w:firstLineChars="500" w:firstLine="1600"/>
        <w:rPr>
          <w:rFonts w:ascii="方正仿宋_GBK" w:eastAsia="方正仿宋_GBK" w:hAnsi="仿宋"/>
          <w:sz w:val="32"/>
          <w:szCs w:val="32"/>
        </w:rPr>
      </w:pPr>
    </w:p>
    <w:p w:rsidR="0003289A" w:rsidRDefault="0003289A" w:rsidP="003E1A7A">
      <w:pPr>
        <w:ind w:firstLineChars="500" w:firstLine="1600"/>
        <w:rPr>
          <w:rFonts w:ascii="方正仿宋_GBK" w:eastAsia="方正仿宋_GBK" w:hAnsi="仿宋"/>
          <w:sz w:val="32"/>
          <w:szCs w:val="32"/>
        </w:rPr>
      </w:pPr>
    </w:p>
    <w:p w:rsidR="0003289A" w:rsidRPr="0003289A" w:rsidRDefault="0003289A" w:rsidP="0003289A">
      <w:pPr>
        <w:widowControl/>
        <w:kinsoku w:val="0"/>
        <w:autoSpaceDE w:val="0"/>
        <w:autoSpaceDN w:val="0"/>
        <w:adjustRightInd w:val="0"/>
        <w:snapToGrid w:val="0"/>
        <w:spacing w:before="49" w:line="221" w:lineRule="auto"/>
        <w:ind w:left="1"/>
        <w:jc w:val="left"/>
        <w:textAlignment w:val="baseline"/>
        <w:rPr>
          <w:rFonts w:ascii="方正黑体_GBK" w:eastAsia="方正黑体_GBK" w:hAnsi="宋体" w:cs="宋体"/>
          <w:noProof/>
          <w:snapToGrid w:val="0"/>
          <w:color w:val="000000"/>
          <w:kern w:val="0"/>
          <w:sz w:val="28"/>
          <w:szCs w:val="28"/>
        </w:rPr>
      </w:pPr>
      <w:r w:rsidRPr="0003289A">
        <w:rPr>
          <w:rFonts w:ascii="方正黑体_GBK" w:eastAsia="方正黑体_GBK" w:hAnsi="宋体" w:cs="宋体"/>
          <w:noProof/>
          <w:snapToGrid w:val="0"/>
          <w:color w:val="000000"/>
          <w:spacing w:val="-8"/>
          <w:kern w:val="0"/>
          <w:sz w:val="28"/>
          <w:szCs w:val="28"/>
        </w:rPr>
        <w:lastRenderedPageBreak/>
        <w:t>附</w:t>
      </w:r>
      <w:r w:rsidRPr="0003289A">
        <w:rPr>
          <w:rFonts w:ascii="方正黑体_GBK" w:eastAsia="方正黑体_GBK" w:hAnsi="宋体" w:cs="宋体"/>
          <w:noProof/>
          <w:snapToGrid w:val="0"/>
          <w:color w:val="000000"/>
          <w:spacing w:val="-6"/>
          <w:kern w:val="0"/>
          <w:sz w:val="28"/>
          <w:szCs w:val="28"/>
        </w:rPr>
        <w:t>件1</w:t>
      </w:r>
    </w:p>
    <w:p w:rsidR="0003289A" w:rsidRPr="0003289A" w:rsidRDefault="0003289A" w:rsidP="00007CE7">
      <w:pPr>
        <w:widowControl/>
        <w:kinsoku w:val="0"/>
        <w:autoSpaceDE w:val="0"/>
        <w:autoSpaceDN w:val="0"/>
        <w:adjustRightInd w:val="0"/>
        <w:snapToGrid w:val="0"/>
        <w:spacing w:before="150" w:line="515" w:lineRule="exact"/>
        <w:ind w:left="2162"/>
        <w:textAlignment w:val="baseline"/>
        <w:rPr>
          <w:rFonts w:ascii="黑体" w:eastAsia="黑体" w:hAnsi="黑体" w:cs="黑体"/>
          <w:noProof/>
          <w:snapToGrid w:val="0"/>
          <w:color w:val="000000"/>
          <w:kern w:val="0"/>
          <w:sz w:val="32"/>
          <w:szCs w:val="32"/>
        </w:rPr>
      </w:pPr>
      <w:r w:rsidRPr="0003289A">
        <w:rPr>
          <w:rFonts w:ascii="黑体" w:eastAsia="黑体" w:hAnsi="黑体" w:cs="黑体"/>
          <w:noProof/>
          <w:snapToGrid w:val="0"/>
          <w:color w:val="000000"/>
          <w:spacing w:val="6"/>
          <w:kern w:val="0"/>
          <w:position w:val="13"/>
          <w:sz w:val="32"/>
          <w:szCs w:val="32"/>
        </w:rPr>
        <w:t>沛县县级</w:t>
      </w:r>
      <w:r w:rsidRPr="0003289A">
        <w:rPr>
          <w:rFonts w:ascii="黑体" w:eastAsia="黑体" w:hAnsi="黑体" w:cs="黑体"/>
          <w:noProof/>
          <w:snapToGrid w:val="0"/>
          <w:color w:val="000000"/>
          <w:spacing w:val="5"/>
          <w:kern w:val="0"/>
          <w:position w:val="13"/>
          <w:sz w:val="32"/>
          <w:szCs w:val="32"/>
        </w:rPr>
        <w:t>项目预算绩效目标申报表</w:t>
      </w:r>
    </w:p>
    <w:p w:rsidR="0003289A" w:rsidRPr="0003289A" w:rsidRDefault="0003289A" w:rsidP="00007CE7">
      <w:pPr>
        <w:widowControl/>
        <w:kinsoku w:val="0"/>
        <w:autoSpaceDE w:val="0"/>
        <w:autoSpaceDN w:val="0"/>
        <w:adjustRightInd w:val="0"/>
        <w:snapToGrid w:val="0"/>
        <w:spacing w:line="225" w:lineRule="auto"/>
        <w:ind w:left="4341"/>
        <w:textAlignment w:val="baseline"/>
        <w:rPr>
          <w:rFonts w:ascii="方正楷体_GBK" w:eastAsia="方正楷体_GBK" w:hAnsi="宋体" w:cs="宋体"/>
          <w:noProof/>
          <w:snapToGrid w:val="0"/>
          <w:color w:val="000000"/>
          <w:kern w:val="0"/>
          <w:sz w:val="24"/>
          <w:szCs w:val="24"/>
        </w:rPr>
      </w:pPr>
      <w:r w:rsidRPr="0003289A">
        <w:rPr>
          <w:rFonts w:ascii="方正楷体_GBK" w:eastAsia="方正楷体_GBK" w:hAnsi="宋体" w:cs="宋体" w:hint="eastAsia"/>
          <w:noProof/>
          <w:snapToGrid w:val="0"/>
          <w:color w:val="000000"/>
          <w:spacing w:val="4"/>
          <w:kern w:val="0"/>
          <w:sz w:val="24"/>
          <w:szCs w:val="24"/>
        </w:rPr>
        <w:t>2</w:t>
      </w:r>
      <w:r w:rsidRPr="0003289A">
        <w:rPr>
          <w:rFonts w:ascii="方正楷体_GBK" w:eastAsia="方正楷体_GBK" w:hAnsi="宋体" w:cs="宋体" w:hint="eastAsia"/>
          <w:noProof/>
          <w:snapToGrid w:val="0"/>
          <w:color w:val="000000"/>
          <w:spacing w:val="3"/>
          <w:kern w:val="0"/>
          <w:sz w:val="24"/>
          <w:szCs w:val="24"/>
        </w:rPr>
        <w:t>0</w:t>
      </w:r>
      <w:r w:rsidRPr="0003289A">
        <w:rPr>
          <w:rFonts w:ascii="方正楷体_GBK" w:eastAsia="方正楷体_GBK" w:hAnsi="宋体" w:cs="宋体" w:hint="eastAsia"/>
          <w:noProof/>
          <w:snapToGrid w:val="0"/>
          <w:color w:val="000000"/>
          <w:kern w:val="0"/>
          <w:sz w:val="24"/>
          <w:szCs w:val="24"/>
        </w:rPr>
        <w:t>XX</w:t>
      </w:r>
      <w:r w:rsidRPr="0003289A">
        <w:rPr>
          <w:rFonts w:ascii="方正楷体_GBK" w:eastAsia="方正楷体_GBK" w:hAnsi="宋体" w:cs="宋体" w:hint="eastAsia"/>
          <w:noProof/>
          <w:snapToGrid w:val="0"/>
          <w:color w:val="000000"/>
          <w:spacing w:val="3"/>
          <w:kern w:val="0"/>
          <w:sz w:val="24"/>
          <w:szCs w:val="24"/>
        </w:rPr>
        <w:t>年度</w:t>
      </w:r>
    </w:p>
    <w:p w:rsidR="0003289A" w:rsidRPr="0003289A" w:rsidRDefault="0003289A" w:rsidP="0003289A">
      <w:pPr>
        <w:widowControl/>
        <w:kinsoku w:val="0"/>
        <w:autoSpaceDE w:val="0"/>
        <w:autoSpaceDN w:val="0"/>
        <w:adjustRightInd w:val="0"/>
        <w:snapToGrid w:val="0"/>
        <w:spacing w:line="40" w:lineRule="exact"/>
        <w:jc w:val="left"/>
        <w:textAlignment w:val="baseline"/>
        <w:rPr>
          <w:rFonts w:ascii="Arial" w:hAnsi="Arial" w:cs="Arial"/>
          <w:noProof/>
          <w:snapToGrid w:val="0"/>
          <w:color w:val="000000"/>
          <w:kern w:val="0"/>
          <w:szCs w:val="21"/>
        </w:rPr>
      </w:pPr>
    </w:p>
    <w:tbl>
      <w:tblPr>
        <w:tblStyle w:val="TableNormal"/>
        <w:tblW w:w="9496" w:type="dxa"/>
        <w:jc w:val="center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54"/>
        <w:gridCol w:w="755"/>
        <w:gridCol w:w="1390"/>
        <w:gridCol w:w="146"/>
        <w:gridCol w:w="2410"/>
        <w:gridCol w:w="1134"/>
        <w:gridCol w:w="567"/>
        <w:gridCol w:w="1940"/>
      </w:tblGrid>
      <w:tr w:rsidR="0003289A" w:rsidRPr="0003289A" w:rsidTr="00007CE7">
        <w:trPr>
          <w:trHeight w:val="522"/>
          <w:jc w:val="center"/>
        </w:trPr>
        <w:tc>
          <w:tcPr>
            <w:tcW w:w="190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226" w:lineRule="auto"/>
              <w:ind w:left="532"/>
              <w:jc w:val="left"/>
              <w:textAlignment w:val="baseline"/>
              <w:rPr>
                <w:rFonts w:ascii="方正黑体_GBK" w:eastAsia="方正黑体_GBK" w:hAnsi="宋体" w:cs="宋体"/>
                <w:noProof/>
              </w:rPr>
            </w:pPr>
            <w:r w:rsidRPr="0003289A">
              <w:rPr>
                <w:rFonts w:ascii="方正黑体_GBK" w:eastAsia="方正黑体_GBK" w:hAnsi="宋体" w:cs="宋体"/>
                <w:noProof/>
                <w:spacing w:val="3"/>
              </w:rPr>
              <w:t>项目名称</w:t>
            </w:r>
          </w:p>
        </w:tc>
        <w:tc>
          <w:tcPr>
            <w:tcW w:w="394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9" w:line="225" w:lineRule="auto"/>
              <w:ind w:left="390"/>
              <w:jc w:val="left"/>
              <w:textAlignment w:val="baseline"/>
              <w:rPr>
                <w:rFonts w:ascii="方正黑体_GBK" w:eastAsia="方正黑体_GBK" w:hAnsi="宋体" w:cs="宋体"/>
                <w:noProof/>
              </w:rPr>
            </w:pPr>
            <w:r w:rsidRPr="0003289A">
              <w:rPr>
                <w:rFonts w:ascii="方正黑体_GBK" w:eastAsia="方正黑体_GBK" w:hAnsi="宋体" w:cs="宋体"/>
                <w:noProof/>
                <w:spacing w:val="5"/>
              </w:rPr>
              <w:t>主</w:t>
            </w:r>
            <w:r w:rsidRPr="0003289A">
              <w:rPr>
                <w:rFonts w:ascii="方正黑体_GBK" w:eastAsia="方正黑体_GBK" w:hAnsi="宋体" w:cs="宋体"/>
                <w:noProof/>
                <w:spacing w:val="3"/>
              </w:rPr>
              <w:t>管部门</w:t>
            </w:r>
          </w:p>
        </w:tc>
        <w:tc>
          <w:tcPr>
            <w:tcW w:w="1940" w:type="dxa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03289A" w:rsidRPr="0003289A" w:rsidTr="00007CE7">
        <w:trPr>
          <w:trHeight w:val="290"/>
          <w:jc w:val="center"/>
        </w:trPr>
        <w:tc>
          <w:tcPr>
            <w:tcW w:w="190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226" w:lineRule="auto"/>
              <w:ind w:left="532"/>
              <w:jc w:val="left"/>
              <w:textAlignment w:val="baseline"/>
              <w:rPr>
                <w:rFonts w:ascii="方正黑体_GBK" w:eastAsia="方正黑体_GBK" w:hAnsi="宋体" w:cs="宋体"/>
                <w:noProof/>
              </w:rPr>
            </w:pPr>
            <w:r w:rsidRPr="0003289A">
              <w:rPr>
                <w:rFonts w:ascii="方正黑体_GBK" w:eastAsia="方正黑体_GBK" w:hAnsi="宋体" w:cs="宋体"/>
                <w:noProof/>
                <w:spacing w:val="3"/>
              </w:rPr>
              <w:t>项目类型</w:t>
            </w:r>
          </w:p>
        </w:tc>
        <w:tc>
          <w:tcPr>
            <w:tcW w:w="394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32" w:lineRule="auto"/>
              <w:ind w:left="46"/>
              <w:jc w:val="left"/>
              <w:textAlignment w:val="baseline"/>
              <w:rPr>
                <w:rFonts w:ascii="方正仿宋_GBK" w:eastAsia="方正仿宋_GBK" w:hAnsi="宋体" w:cs="宋体"/>
                <w:noProof/>
                <w:sz w:val="18"/>
                <w:szCs w:val="18"/>
              </w:rPr>
            </w:pPr>
            <w:r w:rsidRPr="0003289A">
              <w:rPr>
                <w:rFonts w:ascii="方正仿宋_GBK" w:eastAsia="方正仿宋_GBK" w:hAnsi="宋体" w:cs="宋体"/>
                <w:noProof/>
                <w:spacing w:val="4"/>
                <w:sz w:val="18"/>
                <w:szCs w:val="18"/>
              </w:rPr>
              <w:t>常年安排</w:t>
            </w:r>
            <w:r w:rsidRPr="0003289A">
              <w:rPr>
                <w:rFonts w:ascii="方正仿宋_GBK" w:eastAsia="方正仿宋_GBK" w:hAnsi="宋体" w:cs="宋体"/>
                <w:noProof/>
                <w:spacing w:val="4"/>
                <w:sz w:val="18"/>
                <w:szCs w:val="18"/>
              </w:rPr>
              <w:t>□</w:t>
            </w:r>
            <w:r w:rsidRPr="0003289A">
              <w:rPr>
                <w:rFonts w:ascii="方正仿宋_GBK" w:eastAsia="方正仿宋_GBK" w:hAnsi="宋体" w:cs="宋体"/>
                <w:noProof/>
                <w:spacing w:val="4"/>
                <w:sz w:val="18"/>
                <w:szCs w:val="18"/>
              </w:rPr>
              <w:t xml:space="preserve">  分年安排</w:t>
            </w:r>
            <w:r w:rsidRPr="0003289A">
              <w:rPr>
                <w:rFonts w:ascii="方正仿宋_GBK" w:eastAsia="方正仿宋_GBK" w:hAnsi="宋体" w:cs="宋体"/>
                <w:noProof/>
                <w:spacing w:val="4"/>
                <w:sz w:val="18"/>
                <w:szCs w:val="18"/>
              </w:rPr>
              <w:t>□</w:t>
            </w:r>
            <w:r w:rsidRPr="0003289A">
              <w:rPr>
                <w:rFonts w:ascii="方正仿宋_GBK" w:eastAsia="方正仿宋_GBK" w:hAnsi="宋体" w:cs="宋体" w:hint="eastAsia"/>
                <w:noProof/>
                <w:spacing w:val="4"/>
                <w:sz w:val="18"/>
                <w:szCs w:val="18"/>
              </w:rPr>
              <w:t xml:space="preserve">  </w:t>
            </w:r>
            <w:r w:rsidRPr="0003289A">
              <w:rPr>
                <w:rFonts w:ascii="方正仿宋_GBK" w:eastAsia="方正仿宋_GBK" w:hAnsi="宋体" w:cs="宋体"/>
                <w:noProof/>
                <w:spacing w:val="4"/>
                <w:sz w:val="18"/>
                <w:szCs w:val="18"/>
              </w:rPr>
              <w:t>一次性安排</w:t>
            </w:r>
            <w:r w:rsidRPr="0003289A">
              <w:rPr>
                <w:rFonts w:ascii="方正仿宋_GBK" w:eastAsia="方正仿宋_GBK" w:hAnsi="宋体" w:cs="宋体"/>
                <w:noProof/>
                <w:spacing w:val="4"/>
                <w:sz w:val="18"/>
                <w:szCs w:val="18"/>
              </w:rPr>
              <w:t>□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226" w:lineRule="auto"/>
              <w:jc w:val="center"/>
              <w:textAlignment w:val="baseline"/>
              <w:rPr>
                <w:rFonts w:ascii="方正黑体_GBK" w:eastAsia="方正黑体_GBK" w:hAnsi="宋体" w:cs="宋体"/>
                <w:noProof/>
                <w:spacing w:val="3"/>
              </w:rPr>
            </w:pPr>
            <w:r w:rsidRPr="0003289A">
              <w:rPr>
                <w:rFonts w:ascii="方正黑体_GBK" w:eastAsia="方正黑体_GBK" w:hAnsi="宋体" w:cs="宋体"/>
                <w:noProof/>
                <w:spacing w:val="3"/>
              </w:rPr>
              <w:t>项目级次</w:t>
            </w:r>
          </w:p>
        </w:tc>
        <w:tc>
          <w:tcPr>
            <w:tcW w:w="1940" w:type="dxa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235BEF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32" w:lineRule="auto"/>
              <w:ind w:left="46"/>
              <w:jc w:val="left"/>
              <w:textAlignment w:val="baseline"/>
              <w:rPr>
                <w:rFonts w:ascii="方正仿宋_GBK" w:eastAsia="方正仿宋_GBK" w:hAnsi="宋体" w:cs="宋体"/>
                <w:noProof/>
                <w:sz w:val="18"/>
                <w:szCs w:val="18"/>
              </w:rPr>
            </w:pPr>
            <w:r>
              <w:rPr>
                <w:rFonts w:ascii="方正仿宋_GBK" w:eastAsia="方正仿宋_GBK" w:hAnsi="宋体" w:cs="宋体"/>
                <w:noProof/>
                <w:spacing w:val="3"/>
                <w:sz w:val="18"/>
                <w:szCs w:val="18"/>
              </w:rPr>
              <w:t>县</w:t>
            </w:r>
            <w:r w:rsidR="0003289A" w:rsidRPr="0003289A">
              <w:rPr>
                <w:rFonts w:ascii="方正仿宋_GBK" w:eastAsia="方正仿宋_GBK" w:hAnsi="宋体" w:cs="宋体"/>
                <w:noProof/>
                <w:spacing w:val="3"/>
                <w:sz w:val="18"/>
                <w:szCs w:val="18"/>
              </w:rPr>
              <w:t>本级</w:t>
            </w:r>
            <w:r w:rsidR="0003289A" w:rsidRPr="0003289A">
              <w:rPr>
                <w:rFonts w:ascii="方正仿宋_GBK" w:eastAsia="方正仿宋_GBK" w:hAnsi="宋体" w:cs="宋体"/>
                <w:noProof/>
                <w:spacing w:val="3"/>
                <w:sz w:val="18"/>
                <w:szCs w:val="18"/>
              </w:rPr>
              <w:t>□</w:t>
            </w:r>
            <w:r w:rsidR="0003289A" w:rsidRPr="0003289A">
              <w:rPr>
                <w:rFonts w:ascii="方正仿宋_GBK" w:eastAsia="方正仿宋_GBK" w:hAnsi="宋体" w:cs="宋体"/>
                <w:noProof/>
                <w:spacing w:val="5"/>
                <w:sz w:val="18"/>
                <w:szCs w:val="18"/>
              </w:rPr>
              <w:t>转</w:t>
            </w:r>
            <w:r w:rsidR="0003289A" w:rsidRPr="0003289A">
              <w:rPr>
                <w:rFonts w:ascii="方正仿宋_GBK" w:eastAsia="方正仿宋_GBK" w:hAnsi="宋体" w:cs="宋体"/>
                <w:noProof/>
                <w:spacing w:val="4"/>
                <w:sz w:val="18"/>
                <w:szCs w:val="18"/>
              </w:rPr>
              <w:t>移支付</w:t>
            </w:r>
            <w:r w:rsidR="0003289A" w:rsidRPr="0003289A">
              <w:rPr>
                <w:rFonts w:ascii="方正仿宋_GBK" w:eastAsia="方正仿宋_GBK" w:hAnsi="宋体" w:cs="宋体"/>
                <w:noProof/>
                <w:spacing w:val="4"/>
                <w:sz w:val="18"/>
                <w:szCs w:val="18"/>
              </w:rPr>
              <w:t>□</w:t>
            </w:r>
          </w:p>
        </w:tc>
      </w:tr>
      <w:tr w:rsidR="0003289A" w:rsidRPr="0003289A" w:rsidTr="00007CE7">
        <w:trPr>
          <w:trHeight w:val="514"/>
          <w:jc w:val="center"/>
        </w:trPr>
        <w:tc>
          <w:tcPr>
            <w:tcW w:w="190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ind w:left="529"/>
              <w:jc w:val="left"/>
              <w:textAlignment w:val="baseline"/>
              <w:rPr>
                <w:rFonts w:ascii="方正黑体_GBK" w:eastAsia="方正黑体_GBK" w:hAnsi="宋体" w:cs="宋体"/>
                <w:noProof/>
              </w:rPr>
            </w:pPr>
            <w:r w:rsidRPr="0003289A">
              <w:rPr>
                <w:rFonts w:ascii="方正黑体_GBK" w:eastAsia="方正黑体_GBK" w:hAnsi="宋体" w:cs="宋体"/>
                <w:noProof/>
                <w:spacing w:val="6"/>
              </w:rPr>
              <w:t>开</w:t>
            </w:r>
            <w:r w:rsidRPr="0003289A">
              <w:rPr>
                <w:rFonts w:ascii="方正黑体_GBK" w:eastAsia="方正黑体_GBK" w:hAnsi="宋体" w:cs="宋体"/>
                <w:noProof/>
                <w:spacing w:val="3"/>
              </w:rPr>
              <w:t>始时间</w:t>
            </w:r>
          </w:p>
        </w:tc>
        <w:tc>
          <w:tcPr>
            <w:tcW w:w="394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225" w:lineRule="auto"/>
              <w:ind w:left="390"/>
              <w:jc w:val="left"/>
              <w:textAlignment w:val="baseline"/>
              <w:rPr>
                <w:rFonts w:ascii="方正黑体_GBK" w:eastAsia="方正黑体_GBK" w:hAnsi="宋体" w:cs="宋体"/>
                <w:noProof/>
              </w:rPr>
            </w:pPr>
            <w:r w:rsidRPr="0003289A">
              <w:rPr>
                <w:rFonts w:ascii="方正黑体_GBK" w:eastAsia="方正黑体_GBK" w:hAnsi="宋体" w:cs="宋体"/>
                <w:noProof/>
                <w:spacing w:val="5"/>
              </w:rPr>
              <w:t>完</w:t>
            </w:r>
            <w:r w:rsidRPr="0003289A">
              <w:rPr>
                <w:rFonts w:ascii="方正黑体_GBK" w:eastAsia="方正黑体_GBK" w:hAnsi="宋体" w:cs="宋体"/>
                <w:noProof/>
                <w:spacing w:val="3"/>
              </w:rPr>
              <w:t>成时间</w:t>
            </w:r>
          </w:p>
        </w:tc>
        <w:tc>
          <w:tcPr>
            <w:tcW w:w="1940" w:type="dxa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03289A" w:rsidRPr="0003289A" w:rsidTr="00007CE7">
        <w:trPr>
          <w:trHeight w:val="696"/>
          <w:jc w:val="center"/>
        </w:trPr>
        <w:tc>
          <w:tcPr>
            <w:tcW w:w="190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226" w:lineRule="auto"/>
              <w:ind w:left="526"/>
              <w:jc w:val="left"/>
              <w:textAlignment w:val="baseline"/>
              <w:rPr>
                <w:rFonts w:ascii="方正黑体_GBK" w:eastAsia="方正黑体_GBK" w:hAnsi="宋体" w:cs="宋体"/>
                <w:noProof/>
              </w:rPr>
            </w:pPr>
            <w:r w:rsidRPr="0003289A">
              <w:rPr>
                <w:rFonts w:ascii="方正黑体_GBK" w:eastAsia="方正黑体_GBK" w:hAnsi="宋体" w:cs="宋体"/>
                <w:noProof/>
                <w:spacing w:val="4"/>
              </w:rPr>
              <w:t>实</w:t>
            </w:r>
            <w:r w:rsidRPr="0003289A">
              <w:rPr>
                <w:rFonts w:ascii="方正黑体_GBK" w:eastAsia="方正黑体_GBK" w:hAnsi="宋体" w:cs="宋体"/>
                <w:noProof/>
                <w:spacing w:val="2"/>
              </w:rPr>
              <w:t>施单位</w:t>
            </w:r>
          </w:p>
        </w:tc>
        <w:tc>
          <w:tcPr>
            <w:tcW w:w="394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25" w:lineRule="auto"/>
              <w:ind w:left="284"/>
              <w:jc w:val="left"/>
              <w:textAlignment w:val="baseline"/>
              <w:rPr>
                <w:rFonts w:ascii="方正黑体_GBK" w:eastAsia="方正黑体_GBK" w:hAnsi="宋体" w:cs="宋体"/>
                <w:noProof/>
              </w:rPr>
            </w:pPr>
            <w:r w:rsidRPr="0003289A">
              <w:rPr>
                <w:rFonts w:ascii="方正黑体_GBK" w:eastAsia="方正黑体_GBK" w:hAnsi="宋体" w:cs="宋体"/>
                <w:noProof/>
                <w:spacing w:val="6"/>
              </w:rPr>
              <w:t>项</w:t>
            </w:r>
            <w:r w:rsidRPr="0003289A">
              <w:rPr>
                <w:rFonts w:ascii="方正黑体_GBK" w:eastAsia="方正黑体_GBK" w:hAnsi="宋体" w:cs="宋体"/>
                <w:noProof/>
                <w:spacing w:val="3"/>
              </w:rPr>
              <w:t>目负责人</w:t>
            </w:r>
          </w:p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7" w:lineRule="auto"/>
              <w:ind w:left="335"/>
              <w:jc w:val="left"/>
              <w:textAlignment w:val="baseline"/>
              <w:rPr>
                <w:rFonts w:ascii="方正黑体_GBK" w:eastAsia="方正黑体_GBK" w:hAnsi="宋体" w:cs="宋体"/>
                <w:noProof/>
              </w:rPr>
            </w:pPr>
            <w:r w:rsidRPr="0003289A">
              <w:rPr>
                <w:rFonts w:ascii="方正黑体_GBK" w:eastAsia="方正黑体_GBK" w:hAnsi="宋体" w:cs="宋体"/>
                <w:noProof/>
                <w:spacing w:val="4"/>
              </w:rPr>
              <w:t>/联系电话</w:t>
            </w:r>
          </w:p>
        </w:tc>
        <w:tc>
          <w:tcPr>
            <w:tcW w:w="1940" w:type="dxa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03289A" w:rsidRPr="0003289A" w:rsidTr="00BA264A">
        <w:trPr>
          <w:trHeight w:hRule="exact" w:val="567"/>
          <w:jc w:val="center"/>
        </w:trPr>
        <w:tc>
          <w:tcPr>
            <w:tcW w:w="190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6" w:lineRule="auto"/>
              <w:jc w:val="center"/>
              <w:textAlignment w:val="baseline"/>
              <w:rPr>
                <w:rFonts w:ascii="方正黑体_GBK" w:eastAsia="方正黑体_GBK" w:hAnsi="宋体" w:cs="宋体"/>
                <w:b/>
                <w:noProof/>
              </w:rPr>
            </w:pPr>
            <w:r w:rsidRPr="0003289A">
              <w:rPr>
                <w:rFonts w:ascii="方正黑体_GBK" w:eastAsia="方正黑体_GBK" w:hAnsi="宋体" w:cs="宋体"/>
                <w:b/>
                <w:noProof/>
                <w:spacing w:val="3"/>
              </w:rPr>
              <w:t>立项必要性</w:t>
            </w:r>
          </w:p>
        </w:tc>
        <w:tc>
          <w:tcPr>
            <w:tcW w:w="7587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BA26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ind w:firstLineChars="100" w:firstLine="212"/>
              <w:textAlignment w:val="baseline"/>
              <w:rPr>
                <w:rFonts w:ascii="方正仿宋_GBK" w:eastAsia="方正仿宋_GBK" w:hAnsi="宋体" w:cs="宋体"/>
                <w:noProof/>
                <w:spacing w:val="16"/>
                <w:sz w:val="18"/>
                <w:szCs w:val="18"/>
              </w:rPr>
            </w:pPr>
            <w:r w:rsidRPr="0003289A">
              <w:rPr>
                <w:rFonts w:ascii="方正仿宋_GBK" w:eastAsia="方正仿宋_GBK" w:hAnsi="宋体" w:cs="宋体" w:hint="eastAsia"/>
                <w:noProof/>
                <w:spacing w:val="16"/>
                <w:sz w:val="18"/>
                <w:szCs w:val="18"/>
              </w:rPr>
              <w:t>1.</w:t>
            </w:r>
            <w:r w:rsidRPr="0003289A">
              <w:rPr>
                <w:rFonts w:ascii="方正仿宋_GBK" w:eastAsia="方正仿宋_GBK" w:hAnsi="宋体" w:cs="宋体"/>
                <w:noProof/>
                <w:spacing w:val="16"/>
                <w:sz w:val="18"/>
                <w:szCs w:val="18"/>
              </w:rPr>
              <w:t>项目申请设立的依据</w:t>
            </w:r>
            <w:r w:rsidRPr="0003289A">
              <w:rPr>
                <w:rFonts w:ascii="方正仿宋_GBK" w:eastAsia="方正仿宋_GBK" w:hAnsi="宋体" w:cs="宋体" w:hint="eastAsia"/>
                <w:noProof/>
                <w:spacing w:val="16"/>
                <w:sz w:val="18"/>
                <w:szCs w:val="18"/>
              </w:rPr>
              <w:t>（如上级党委、</w:t>
            </w:r>
            <w:r w:rsidRPr="0003289A">
              <w:rPr>
                <w:rFonts w:ascii="方正仿宋_GBK" w:eastAsia="方正仿宋_GBK" w:hAnsi="宋体" w:cs="宋体"/>
                <w:noProof/>
                <w:spacing w:val="16"/>
                <w:sz w:val="18"/>
                <w:szCs w:val="18"/>
              </w:rPr>
              <w:t>政府及部门文件等</w:t>
            </w:r>
            <w:r w:rsidRPr="0003289A">
              <w:rPr>
                <w:rFonts w:ascii="方正仿宋_GBK" w:eastAsia="方正仿宋_GBK" w:hAnsi="宋体" w:cs="宋体" w:hint="eastAsia"/>
                <w:noProof/>
                <w:spacing w:val="16"/>
                <w:sz w:val="18"/>
                <w:szCs w:val="18"/>
              </w:rPr>
              <w:t>）</w:t>
            </w:r>
            <w:r w:rsidRPr="0003289A">
              <w:rPr>
                <w:rFonts w:ascii="方正仿宋_GBK" w:eastAsia="方正仿宋_GBK" w:hAnsi="宋体" w:cs="宋体"/>
                <w:noProof/>
                <w:spacing w:val="16"/>
                <w:sz w:val="18"/>
                <w:szCs w:val="18"/>
              </w:rPr>
              <w:t>；</w:t>
            </w:r>
          </w:p>
          <w:p w:rsidR="0003289A" w:rsidRPr="0003289A" w:rsidRDefault="0003289A" w:rsidP="00BA26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ind w:firstLineChars="100" w:firstLine="212"/>
              <w:textAlignment w:val="baseline"/>
              <w:rPr>
                <w:rFonts w:ascii="方正仿宋_GBK" w:eastAsia="方正仿宋_GBK" w:hAnsi="宋体" w:cs="宋体"/>
                <w:noProof/>
                <w:sz w:val="15"/>
                <w:szCs w:val="15"/>
              </w:rPr>
            </w:pPr>
            <w:r w:rsidRPr="0003289A">
              <w:rPr>
                <w:rFonts w:ascii="方正仿宋_GBK" w:eastAsia="方正仿宋_GBK" w:hAnsi="宋体" w:cs="宋体" w:hint="eastAsia"/>
                <w:noProof/>
                <w:spacing w:val="16"/>
                <w:sz w:val="18"/>
                <w:szCs w:val="18"/>
              </w:rPr>
              <w:t>2.</w:t>
            </w:r>
            <w:r w:rsidRPr="0003289A">
              <w:rPr>
                <w:rFonts w:ascii="方正仿宋_GBK" w:eastAsia="方正仿宋_GBK" w:hAnsi="宋体" w:cs="宋体"/>
                <w:noProof/>
                <w:spacing w:val="16"/>
                <w:sz w:val="18"/>
                <w:szCs w:val="18"/>
              </w:rPr>
              <w:t>项目实施产生的作用和意义。</w:t>
            </w:r>
          </w:p>
        </w:tc>
      </w:tr>
      <w:tr w:rsidR="0003289A" w:rsidRPr="0003289A" w:rsidTr="0003289A">
        <w:trPr>
          <w:trHeight w:val="562"/>
          <w:jc w:val="center"/>
        </w:trPr>
        <w:tc>
          <w:tcPr>
            <w:tcW w:w="1909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6" w:lineRule="auto"/>
              <w:jc w:val="center"/>
              <w:textAlignment w:val="baseline"/>
              <w:rPr>
                <w:rFonts w:ascii="方正黑体_GBK" w:eastAsia="方正黑体_GBK" w:hAnsi="宋体" w:cs="宋体"/>
                <w:noProof/>
              </w:rPr>
            </w:pPr>
            <w:r w:rsidRPr="0003289A">
              <w:rPr>
                <w:rFonts w:ascii="方正黑体_GBK" w:eastAsia="方正黑体_GBK" w:hAnsi="宋体" w:cs="宋体"/>
                <w:noProof/>
                <w:spacing w:val="4"/>
              </w:rPr>
              <w:t>实</w:t>
            </w:r>
            <w:r w:rsidRPr="0003289A">
              <w:rPr>
                <w:rFonts w:ascii="方正黑体_GBK" w:eastAsia="方正黑体_GBK" w:hAnsi="宋体" w:cs="宋体"/>
                <w:noProof/>
                <w:spacing w:val="3"/>
              </w:rPr>
              <w:t>施可行性</w:t>
            </w:r>
          </w:p>
        </w:tc>
        <w:tc>
          <w:tcPr>
            <w:tcW w:w="7587" w:type="dxa"/>
            <w:gridSpan w:val="6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3289A" w:rsidRPr="0003289A" w:rsidRDefault="0003289A" w:rsidP="00BA26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ind w:firstLineChars="100" w:firstLine="212"/>
              <w:textAlignment w:val="baseline"/>
              <w:rPr>
                <w:rFonts w:ascii="方正仿宋_GBK" w:eastAsia="方正仿宋_GBK" w:hAnsi="宋体" w:cs="宋体"/>
                <w:noProof/>
                <w:spacing w:val="16"/>
                <w:sz w:val="18"/>
                <w:szCs w:val="18"/>
              </w:rPr>
            </w:pPr>
            <w:r w:rsidRPr="0003289A">
              <w:rPr>
                <w:rFonts w:ascii="方正仿宋_GBK" w:eastAsia="方正仿宋_GBK" w:hAnsi="宋体" w:cs="宋体" w:hint="eastAsia"/>
                <w:noProof/>
                <w:spacing w:val="16"/>
                <w:sz w:val="18"/>
                <w:szCs w:val="18"/>
              </w:rPr>
              <w:t>1.</w:t>
            </w:r>
            <w:r w:rsidRPr="0003289A">
              <w:rPr>
                <w:rFonts w:ascii="方正仿宋_GBK" w:eastAsia="方正仿宋_GBK" w:hAnsi="宋体" w:cs="宋体"/>
                <w:noProof/>
                <w:spacing w:val="16"/>
                <w:sz w:val="18"/>
                <w:szCs w:val="18"/>
              </w:rPr>
              <w:t>项目实施需要的制度、组织机构、人员配置、设备、技术、工艺、环境、工 作经验等情况；</w:t>
            </w:r>
          </w:p>
          <w:p w:rsidR="0003289A" w:rsidRPr="0003289A" w:rsidRDefault="0003289A" w:rsidP="00BA26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ind w:firstLineChars="100" w:firstLine="212"/>
              <w:textAlignment w:val="baseline"/>
              <w:rPr>
                <w:rFonts w:ascii="方正仿宋_GBK" w:eastAsia="方正仿宋_GBK" w:hAnsi="宋体" w:cs="宋体"/>
                <w:noProof/>
                <w:sz w:val="15"/>
                <w:szCs w:val="15"/>
              </w:rPr>
            </w:pPr>
            <w:r w:rsidRPr="0003289A">
              <w:rPr>
                <w:rFonts w:ascii="方正仿宋_GBK" w:eastAsia="方正仿宋_GBK" w:hAnsi="宋体" w:cs="宋体" w:hint="eastAsia"/>
                <w:noProof/>
                <w:spacing w:val="16"/>
                <w:sz w:val="18"/>
                <w:szCs w:val="18"/>
              </w:rPr>
              <w:t>2.</w:t>
            </w:r>
            <w:r w:rsidRPr="0003289A">
              <w:rPr>
                <w:rFonts w:ascii="方正仿宋_GBK" w:eastAsia="方正仿宋_GBK" w:hAnsi="宋体" w:cs="宋体"/>
                <w:noProof/>
                <w:spacing w:val="16"/>
                <w:sz w:val="18"/>
                <w:szCs w:val="18"/>
              </w:rPr>
              <w:t>项目实施计划，对风险和不确定因素的应对措施等情况。</w:t>
            </w:r>
          </w:p>
        </w:tc>
      </w:tr>
      <w:tr w:rsidR="0003289A" w:rsidRPr="0003289A" w:rsidTr="0003289A">
        <w:trPr>
          <w:trHeight w:val="840"/>
          <w:jc w:val="center"/>
        </w:trPr>
        <w:tc>
          <w:tcPr>
            <w:tcW w:w="1909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5" w:lineRule="auto"/>
              <w:jc w:val="center"/>
              <w:textAlignment w:val="baseline"/>
              <w:rPr>
                <w:rFonts w:ascii="方正黑体_GBK" w:eastAsia="方正黑体_GBK" w:hAnsi="宋体" w:cs="宋体"/>
                <w:noProof/>
              </w:rPr>
            </w:pPr>
            <w:r w:rsidRPr="0003289A">
              <w:rPr>
                <w:rFonts w:ascii="方正黑体_GBK" w:eastAsia="方正黑体_GBK" w:hAnsi="宋体" w:cs="宋体"/>
                <w:noProof/>
                <w:spacing w:val="4"/>
              </w:rPr>
              <w:t>项目实施内容</w:t>
            </w:r>
          </w:p>
        </w:tc>
        <w:tc>
          <w:tcPr>
            <w:tcW w:w="7587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BA26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ind w:firstLineChars="100" w:firstLine="212"/>
              <w:textAlignment w:val="baseline"/>
              <w:rPr>
                <w:rFonts w:ascii="方正仿宋_GBK" w:eastAsia="方正仿宋_GBK" w:hAnsi="宋体" w:cs="宋体"/>
                <w:noProof/>
                <w:spacing w:val="16"/>
                <w:sz w:val="18"/>
                <w:szCs w:val="18"/>
              </w:rPr>
            </w:pPr>
            <w:r w:rsidRPr="0003289A">
              <w:rPr>
                <w:rFonts w:ascii="方正仿宋_GBK" w:eastAsia="方正仿宋_GBK" w:hAnsi="宋体" w:cs="宋体"/>
                <w:noProof/>
                <w:spacing w:val="16"/>
                <w:sz w:val="18"/>
                <w:szCs w:val="18"/>
              </w:rPr>
              <w:t>子项目1：</w:t>
            </w:r>
          </w:p>
          <w:p w:rsidR="0003289A" w:rsidRPr="0003289A" w:rsidRDefault="0003289A" w:rsidP="00BA26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ind w:firstLineChars="100" w:firstLine="212"/>
              <w:textAlignment w:val="baseline"/>
              <w:rPr>
                <w:rFonts w:ascii="方正仿宋_GBK" w:eastAsia="方正仿宋_GBK" w:hAnsi="宋体" w:cs="宋体"/>
                <w:noProof/>
                <w:spacing w:val="16"/>
                <w:sz w:val="18"/>
                <w:szCs w:val="18"/>
              </w:rPr>
            </w:pPr>
            <w:r w:rsidRPr="0003289A">
              <w:rPr>
                <w:rFonts w:ascii="方正仿宋_GBK" w:eastAsia="方正仿宋_GBK" w:hAnsi="宋体" w:cs="宋体"/>
                <w:noProof/>
                <w:spacing w:val="16"/>
                <w:sz w:val="18"/>
                <w:szCs w:val="18"/>
              </w:rPr>
              <w:t>子项目2：</w:t>
            </w:r>
          </w:p>
          <w:p w:rsidR="0003289A" w:rsidRPr="0003289A" w:rsidRDefault="0003289A" w:rsidP="00BA26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ind w:firstLineChars="100" w:firstLine="212"/>
              <w:textAlignment w:val="baseline"/>
              <w:rPr>
                <w:rFonts w:ascii="方正仿宋_GBK" w:eastAsia="方正仿宋_GBK" w:hAnsi="宋体" w:cs="宋体"/>
                <w:noProof/>
                <w:spacing w:val="16"/>
                <w:sz w:val="18"/>
                <w:szCs w:val="18"/>
              </w:rPr>
            </w:pPr>
            <w:r w:rsidRPr="0003289A">
              <w:rPr>
                <w:rFonts w:ascii="方正仿宋_GBK" w:eastAsia="方正仿宋_GBK" w:hAnsi="宋体" w:cs="宋体"/>
                <w:noProof/>
                <w:spacing w:val="16"/>
                <w:sz w:val="18"/>
                <w:szCs w:val="18"/>
              </w:rPr>
              <w:t>……</w:t>
            </w:r>
          </w:p>
          <w:p w:rsidR="0003289A" w:rsidRPr="0003289A" w:rsidRDefault="0003289A" w:rsidP="00BA26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ind w:firstLineChars="100" w:firstLine="212"/>
              <w:textAlignment w:val="baseline"/>
              <w:rPr>
                <w:rFonts w:ascii="方正仿宋_GBK" w:eastAsia="方正仿宋_GBK" w:hAnsi="宋体" w:cs="宋体"/>
                <w:noProof/>
                <w:sz w:val="15"/>
                <w:szCs w:val="15"/>
              </w:rPr>
            </w:pPr>
            <w:r w:rsidRPr="0003289A">
              <w:rPr>
                <w:rFonts w:ascii="方正仿宋_GBK" w:eastAsia="方正仿宋_GBK" w:hAnsi="宋体" w:cs="宋体"/>
                <w:noProof/>
                <w:spacing w:val="16"/>
                <w:sz w:val="18"/>
                <w:szCs w:val="18"/>
              </w:rPr>
              <w:t>按子项目分别说明支持的对象、范围、实施内容、资金分配方式及标准等。</w:t>
            </w:r>
          </w:p>
        </w:tc>
      </w:tr>
      <w:tr w:rsidR="0003289A" w:rsidRPr="0003289A" w:rsidTr="00FD61B0">
        <w:trPr>
          <w:trHeight w:val="379"/>
          <w:jc w:val="center"/>
        </w:trPr>
        <w:tc>
          <w:tcPr>
            <w:tcW w:w="1154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方正黑体_GBK" w:eastAsia="方正黑体_GBK"/>
                <w:noProof/>
              </w:rPr>
            </w:pPr>
          </w:p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48" w:lineRule="auto"/>
              <w:ind w:left="153" w:right="138" w:hanging="5"/>
              <w:jc w:val="left"/>
              <w:textAlignment w:val="baseline"/>
              <w:rPr>
                <w:rFonts w:ascii="方正仿宋_GBK" w:eastAsia="方正仿宋_GBK" w:hAnsi="宋体" w:cs="宋体"/>
                <w:noProof/>
              </w:rPr>
            </w:pPr>
            <w:r w:rsidRPr="0003289A">
              <w:rPr>
                <w:rFonts w:ascii="方正黑体_GBK" w:eastAsia="方正黑体_GBK" w:hAnsi="宋体" w:cs="宋体"/>
                <w:noProof/>
                <w:spacing w:val="3"/>
              </w:rPr>
              <w:t>项目资金</w:t>
            </w:r>
            <w:r w:rsidRPr="0003289A">
              <w:rPr>
                <w:rFonts w:ascii="方正黑体_GBK" w:eastAsia="方正黑体_GBK" w:hAnsi="宋体" w:cs="宋体"/>
                <w:noProof/>
              </w:rPr>
              <w:t xml:space="preserve"> </w:t>
            </w:r>
            <w:r w:rsidRPr="0003289A">
              <w:rPr>
                <w:rFonts w:ascii="方正仿宋_GBK" w:eastAsia="方正仿宋_GBK" w:hAnsi="宋体" w:cs="宋体" w:hint="eastAsia"/>
                <w:noProof/>
                <w:spacing w:val="25"/>
                <w:sz w:val="18"/>
                <w:szCs w:val="18"/>
              </w:rPr>
              <w:t>（</w:t>
            </w:r>
            <w:r w:rsidRPr="0003289A">
              <w:rPr>
                <w:rFonts w:ascii="方正仿宋_GBK" w:eastAsia="方正仿宋_GBK" w:hAnsi="宋体" w:cs="宋体"/>
                <w:noProof/>
                <w:spacing w:val="23"/>
                <w:sz w:val="18"/>
                <w:szCs w:val="18"/>
              </w:rPr>
              <w:t>万元</w:t>
            </w:r>
            <w:r w:rsidRPr="0003289A">
              <w:rPr>
                <w:rFonts w:ascii="方正仿宋_GBK" w:eastAsia="方正仿宋_GBK" w:hAnsi="宋体" w:cs="宋体" w:hint="eastAsia"/>
                <w:noProof/>
                <w:spacing w:val="23"/>
                <w:sz w:val="18"/>
                <w:szCs w:val="18"/>
              </w:rPr>
              <w:t>）</w:t>
            </w:r>
          </w:p>
        </w:tc>
        <w:tc>
          <w:tcPr>
            <w:tcW w:w="755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03289A" w:rsidRPr="0003289A" w:rsidRDefault="0003289A" w:rsidP="005854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5" w:lineRule="auto"/>
              <w:jc w:val="center"/>
              <w:textAlignment w:val="baseline"/>
              <w:rPr>
                <w:rFonts w:ascii="方正仿宋_GBK" w:eastAsia="方正仿宋_GBK" w:hAnsi="宋体" w:cs="宋体"/>
                <w:noProof/>
              </w:rPr>
            </w:pPr>
            <w:r w:rsidRPr="0003289A">
              <w:rPr>
                <w:rFonts w:ascii="方正仿宋_GBK" w:eastAsia="方正仿宋_GBK" w:hAnsi="宋体" w:cs="宋体"/>
                <w:noProof/>
                <w:spacing w:val="-1"/>
              </w:rPr>
              <w:t>收入</w:t>
            </w:r>
          </w:p>
        </w:tc>
        <w:tc>
          <w:tcPr>
            <w:tcW w:w="508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250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41" w:lineRule="auto"/>
              <w:ind w:left="280" w:right="262" w:firstLine="3"/>
              <w:jc w:val="center"/>
              <w:textAlignment w:val="baseline"/>
              <w:rPr>
                <w:rFonts w:ascii="方正仿宋_GBK" w:eastAsia="方正仿宋_GBK" w:hAnsi="宋体" w:cs="宋体"/>
                <w:noProof/>
              </w:rPr>
            </w:pPr>
            <w:r w:rsidRPr="0003289A">
              <w:rPr>
                <w:rFonts w:ascii="方正仿宋_GBK" w:eastAsia="方正仿宋_GBK" w:hAnsi="宋体" w:cs="宋体"/>
                <w:noProof/>
                <w:spacing w:val="22"/>
                <w:sz w:val="18"/>
                <w:szCs w:val="18"/>
              </w:rPr>
              <w:t>全年</w:t>
            </w:r>
            <w:r w:rsidRPr="0003289A">
              <w:rPr>
                <w:rFonts w:ascii="方正仿宋_GBK" w:eastAsia="方正仿宋_GBK" w:hAnsi="宋体" w:cs="宋体" w:hint="eastAsia"/>
                <w:noProof/>
                <w:spacing w:val="22"/>
                <w:sz w:val="18"/>
                <w:szCs w:val="18"/>
              </w:rPr>
              <w:t>（</w:t>
            </w:r>
            <w:r w:rsidRPr="0003289A">
              <w:rPr>
                <w:rFonts w:ascii="方正仿宋_GBK" w:eastAsia="方正仿宋_GBK" w:hAnsi="宋体" w:cs="宋体"/>
                <w:noProof/>
                <w:spacing w:val="22"/>
                <w:sz w:val="18"/>
                <w:szCs w:val="18"/>
              </w:rPr>
              <w:t>程</w:t>
            </w:r>
            <w:r w:rsidRPr="0003289A">
              <w:rPr>
                <w:rFonts w:ascii="方正仿宋_GBK" w:eastAsia="方正仿宋_GBK" w:hAnsi="宋体" w:cs="宋体" w:hint="eastAsia"/>
                <w:noProof/>
                <w:spacing w:val="22"/>
                <w:sz w:val="18"/>
                <w:szCs w:val="18"/>
              </w:rPr>
              <w:t>）</w:t>
            </w:r>
            <w:r w:rsidRPr="0003289A">
              <w:rPr>
                <w:rFonts w:ascii="方正仿宋_GBK" w:eastAsia="方正仿宋_GBK" w:hAnsi="宋体" w:cs="宋体"/>
                <w:noProof/>
                <w:spacing w:val="22"/>
                <w:sz w:val="18"/>
                <w:szCs w:val="18"/>
              </w:rPr>
              <w:t>预算数</w:t>
            </w:r>
          </w:p>
        </w:tc>
      </w:tr>
      <w:tr w:rsidR="0003289A" w:rsidRPr="0003289A" w:rsidTr="00FD61B0">
        <w:trPr>
          <w:trHeight w:val="342"/>
          <w:jc w:val="center"/>
        </w:trPr>
        <w:tc>
          <w:tcPr>
            <w:tcW w:w="115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755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03289A" w:rsidRPr="0003289A" w:rsidRDefault="0003289A" w:rsidP="0058546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508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225" w:lineRule="auto"/>
              <w:ind w:left="2517"/>
              <w:jc w:val="left"/>
              <w:textAlignment w:val="baseline"/>
              <w:rPr>
                <w:rFonts w:ascii="方正仿宋_GBK" w:eastAsia="方正仿宋_GBK" w:hAnsi="宋体" w:cs="宋体"/>
                <w:noProof/>
                <w:sz w:val="18"/>
                <w:szCs w:val="18"/>
              </w:rPr>
            </w:pPr>
            <w:r w:rsidRPr="0003289A">
              <w:rPr>
                <w:rFonts w:ascii="方正仿宋_GBK" w:eastAsia="方正仿宋_GBK" w:hAnsi="宋体" w:cs="宋体"/>
                <w:noProof/>
                <w:spacing w:val="2"/>
                <w:sz w:val="18"/>
                <w:szCs w:val="18"/>
              </w:rPr>
              <w:t>资金</w:t>
            </w:r>
            <w:r w:rsidRPr="0003289A">
              <w:rPr>
                <w:rFonts w:ascii="方正仿宋_GBK" w:eastAsia="方正仿宋_GBK" w:hAnsi="宋体" w:cs="宋体"/>
                <w:noProof/>
                <w:spacing w:val="1"/>
                <w:sz w:val="18"/>
                <w:szCs w:val="18"/>
              </w:rPr>
              <w:t>总额</w:t>
            </w:r>
          </w:p>
        </w:tc>
        <w:tc>
          <w:tcPr>
            <w:tcW w:w="250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03289A" w:rsidRPr="0003289A" w:rsidTr="00BA264A">
        <w:trPr>
          <w:trHeight w:val="249"/>
          <w:jc w:val="center"/>
        </w:trPr>
        <w:tc>
          <w:tcPr>
            <w:tcW w:w="115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755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03289A" w:rsidRPr="0003289A" w:rsidRDefault="0003289A" w:rsidP="0058546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1390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03289A" w:rsidRPr="0003289A" w:rsidRDefault="0003289A" w:rsidP="00BA26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5" w:lineRule="auto"/>
              <w:jc w:val="center"/>
              <w:textAlignment w:val="baseline"/>
              <w:rPr>
                <w:rFonts w:ascii="方正仿宋_GBK" w:eastAsia="方正仿宋_GBK" w:hAnsi="宋体" w:cs="宋体"/>
                <w:noProof/>
              </w:rPr>
            </w:pPr>
            <w:r w:rsidRPr="0003289A">
              <w:rPr>
                <w:rFonts w:ascii="方正仿宋_GBK" w:eastAsia="方正仿宋_GBK" w:hAnsi="宋体" w:cs="宋体"/>
                <w:noProof/>
                <w:spacing w:val="6"/>
              </w:rPr>
              <w:t>财</w:t>
            </w:r>
            <w:r w:rsidRPr="0003289A">
              <w:rPr>
                <w:rFonts w:ascii="方正仿宋_GBK" w:eastAsia="方正仿宋_GBK" w:hAnsi="宋体" w:cs="宋体"/>
                <w:noProof/>
                <w:spacing w:val="3"/>
              </w:rPr>
              <w:t>政拨款</w:t>
            </w:r>
          </w:p>
        </w:tc>
        <w:tc>
          <w:tcPr>
            <w:tcW w:w="369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6402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27" w:lineRule="auto"/>
              <w:jc w:val="center"/>
              <w:textAlignment w:val="baseline"/>
              <w:rPr>
                <w:rFonts w:ascii="方正仿宋_GBK" w:eastAsia="方正仿宋_GBK" w:hAnsi="宋体" w:cs="宋体"/>
                <w:noProof/>
                <w:sz w:val="18"/>
                <w:szCs w:val="18"/>
              </w:rPr>
            </w:pPr>
            <w:r w:rsidRPr="0003289A">
              <w:rPr>
                <w:rFonts w:ascii="方正仿宋_GBK" w:eastAsia="方正仿宋_GBK" w:hAnsi="宋体" w:cs="宋体"/>
                <w:noProof/>
                <w:spacing w:val="-1"/>
                <w:sz w:val="18"/>
                <w:szCs w:val="18"/>
              </w:rPr>
              <w:t>小</w:t>
            </w:r>
            <w:r w:rsidRPr="0003289A">
              <w:rPr>
                <w:rFonts w:ascii="方正仿宋_GBK" w:eastAsia="方正仿宋_GBK" w:hAnsi="宋体" w:cs="宋体"/>
                <w:noProof/>
                <w:sz w:val="18"/>
                <w:szCs w:val="18"/>
              </w:rPr>
              <w:t>计</w:t>
            </w:r>
          </w:p>
        </w:tc>
        <w:tc>
          <w:tcPr>
            <w:tcW w:w="250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03289A" w:rsidRPr="0003289A" w:rsidTr="00FD61B0">
        <w:trPr>
          <w:trHeight w:val="197"/>
          <w:jc w:val="center"/>
        </w:trPr>
        <w:tc>
          <w:tcPr>
            <w:tcW w:w="115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755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03289A" w:rsidRPr="0003289A" w:rsidRDefault="0003289A" w:rsidP="0058546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139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369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6402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25" w:lineRule="auto"/>
              <w:jc w:val="center"/>
              <w:textAlignment w:val="baseline"/>
              <w:rPr>
                <w:rFonts w:ascii="方正仿宋_GBK" w:eastAsia="方正仿宋_GBK" w:hAnsi="宋体" w:cs="宋体"/>
                <w:noProof/>
                <w:sz w:val="18"/>
                <w:szCs w:val="18"/>
              </w:rPr>
            </w:pPr>
            <w:r w:rsidRPr="0003289A">
              <w:rPr>
                <w:rFonts w:ascii="方正仿宋_GBK" w:eastAsia="方正仿宋_GBK" w:hAnsi="宋体" w:cs="宋体"/>
                <w:noProof/>
                <w:spacing w:val="8"/>
                <w:sz w:val="18"/>
                <w:szCs w:val="18"/>
              </w:rPr>
              <w:t>一</w:t>
            </w:r>
            <w:r w:rsidRPr="0003289A">
              <w:rPr>
                <w:rFonts w:ascii="方正仿宋_GBK" w:eastAsia="方正仿宋_GBK" w:hAnsi="宋体" w:cs="宋体"/>
                <w:noProof/>
                <w:spacing w:val="4"/>
                <w:sz w:val="18"/>
                <w:szCs w:val="18"/>
              </w:rPr>
              <w:t>般公共预算资金</w:t>
            </w:r>
          </w:p>
        </w:tc>
        <w:tc>
          <w:tcPr>
            <w:tcW w:w="250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03289A" w:rsidRPr="0003289A" w:rsidTr="00FD61B0">
        <w:trPr>
          <w:trHeight w:val="145"/>
          <w:jc w:val="center"/>
        </w:trPr>
        <w:tc>
          <w:tcPr>
            <w:tcW w:w="115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755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03289A" w:rsidRPr="0003289A" w:rsidRDefault="0003289A" w:rsidP="0058546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139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369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6402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4" w:lineRule="auto"/>
              <w:jc w:val="center"/>
              <w:textAlignment w:val="baseline"/>
              <w:rPr>
                <w:rFonts w:ascii="方正仿宋_GBK" w:eastAsia="方正仿宋_GBK" w:hAnsi="宋体" w:cs="宋体"/>
                <w:noProof/>
                <w:sz w:val="18"/>
                <w:szCs w:val="18"/>
              </w:rPr>
            </w:pPr>
            <w:r w:rsidRPr="0003289A">
              <w:rPr>
                <w:rFonts w:ascii="方正仿宋_GBK" w:eastAsia="方正仿宋_GBK" w:hAnsi="宋体" w:cs="宋体"/>
                <w:noProof/>
                <w:spacing w:val="6"/>
                <w:sz w:val="18"/>
                <w:szCs w:val="18"/>
              </w:rPr>
              <w:t>政</w:t>
            </w:r>
            <w:r w:rsidRPr="0003289A">
              <w:rPr>
                <w:rFonts w:ascii="方正仿宋_GBK" w:eastAsia="方正仿宋_GBK" w:hAnsi="宋体" w:cs="宋体"/>
                <w:noProof/>
                <w:spacing w:val="4"/>
                <w:sz w:val="18"/>
                <w:szCs w:val="18"/>
              </w:rPr>
              <w:t>府性基金</w:t>
            </w:r>
          </w:p>
        </w:tc>
        <w:tc>
          <w:tcPr>
            <w:tcW w:w="250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03289A" w:rsidRPr="0003289A" w:rsidTr="00FD61B0">
        <w:trPr>
          <w:trHeight w:val="221"/>
          <w:jc w:val="center"/>
        </w:trPr>
        <w:tc>
          <w:tcPr>
            <w:tcW w:w="115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755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03289A" w:rsidRPr="0003289A" w:rsidRDefault="0003289A" w:rsidP="0058546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1390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369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6402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25" w:lineRule="auto"/>
              <w:jc w:val="center"/>
              <w:textAlignment w:val="baseline"/>
              <w:rPr>
                <w:rFonts w:ascii="方正仿宋_GBK" w:eastAsia="方正仿宋_GBK" w:hAnsi="宋体" w:cs="宋体"/>
                <w:noProof/>
                <w:sz w:val="18"/>
                <w:szCs w:val="18"/>
              </w:rPr>
            </w:pPr>
            <w:r w:rsidRPr="0003289A">
              <w:rPr>
                <w:rFonts w:ascii="方正仿宋_GBK" w:eastAsia="方正仿宋_GBK" w:hAnsi="宋体" w:cs="宋体"/>
                <w:noProof/>
                <w:spacing w:val="5"/>
                <w:sz w:val="18"/>
                <w:szCs w:val="18"/>
              </w:rPr>
              <w:t>财政专户管理资</w:t>
            </w:r>
            <w:r w:rsidRPr="0003289A">
              <w:rPr>
                <w:rFonts w:ascii="方正仿宋_GBK" w:eastAsia="方正仿宋_GBK" w:hAnsi="宋体" w:cs="宋体"/>
                <w:noProof/>
                <w:spacing w:val="4"/>
                <w:sz w:val="18"/>
                <w:szCs w:val="18"/>
              </w:rPr>
              <w:t>金</w:t>
            </w:r>
          </w:p>
        </w:tc>
        <w:tc>
          <w:tcPr>
            <w:tcW w:w="250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03289A" w:rsidRPr="0003289A" w:rsidTr="00FD61B0">
        <w:trPr>
          <w:trHeight w:val="168"/>
          <w:jc w:val="center"/>
        </w:trPr>
        <w:tc>
          <w:tcPr>
            <w:tcW w:w="115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755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03289A" w:rsidRPr="0003289A" w:rsidRDefault="0003289A" w:rsidP="0058546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508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6402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24" w:lineRule="auto"/>
              <w:jc w:val="center"/>
              <w:textAlignment w:val="baseline"/>
              <w:rPr>
                <w:rFonts w:ascii="方正仿宋_GBK" w:eastAsia="方正仿宋_GBK" w:hAnsi="宋体" w:cs="宋体"/>
                <w:noProof/>
                <w:sz w:val="18"/>
                <w:szCs w:val="18"/>
              </w:rPr>
            </w:pPr>
            <w:r w:rsidRPr="0003289A">
              <w:rPr>
                <w:rFonts w:ascii="方正仿宋_GBK" w:eastAsia="方正仿宋_GBK" w:hAnsi="宋体" w:cs="宋体"/>
                <w:noProof/>
                <w:sz w:val="18"/>
                <w:szCs w:val="18"/>
              </w:rPr>
              <w:t>国有资本金</w:t>
            </w:r>
          </w:p>
        </w:tc>
        <w:tc>
          <w:tcPr>
            <w:tcW w:w="250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03289A" w:rsidRPr="0003289A" w:rsidTr="00FD61B0">
        <w:trPr>
          <w:trHeight w:val="364"/>
          <w:jc w:val="center"/>
        </w:trPr>
        <w:tc>
          <w:tcPr>
            <w:tcW w:w="115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755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03289A" w:rsidRPr="0003289A" w:rsidRDefault="0003289A" w:rsidP="0058546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508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6402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25" w:lineRule="auto"/>
              <w:jc w:val="center"/>
              <w:textAlignment w:val="baseline"/>
              <w:rPr>
                <w:rFonts w:ascii="方正仿宋_GBK" w:eastAsia="方正仿宋_GBK" w:hAnsi="宋体" w:cs="宋体"/>
                <w:noProof/>
                <w:sz w:val="18"/>
                <w:szCs w:val="18"/>
              </w:rPr>
            </w:pPr>
            <w:r w:rsidRPr="0003289A">
              <w:rPr>
                <w:rFonts w:ascii="方正仿宋_GBK" w:eastAsia="方正仿宋_GBK" w:hAnsi="宋体" w:cs="宋体"/>
                <w:noProof/>
                <w:spacing w:val="5"/>
                <w:sz w:val="18"/>
                <w:szCs w:val="18"/>
              </w:rPr>
              <w:t>社</w:t>
            </w:r>
            <w:r w:rsidRPr="0003289A">
              <w:rPr>
                <w:rFonts w:ascii="方正仿宋_GBK" w:eastAsia="方正仿宋_GBK" w:hAnsi="宋体" w:cs="宋体"/>
                <w:noProof/>
                <w:spacing w:val="3"/>
                <w:sz w:val="18"/>
                <w:szCs w:val="18"/>
              </w:rPr>
              <w:t>保基金</w:t>
            </w:r>
          </w:p>
        </w:tc>
        <w:tc>
          <w:tcPr>
            <w:tcW w:w="250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03289A" w:rsidRPr="0003289A" w:rsidTr="00FD61B0">
        <w:trPr>
          <w:trHeight w:val="179"/>
          <w:jc w:val="center"/>
        </w:trPr>
        <w:tc>
          <w:tcPr>
            <w:tcW w:w="115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755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03289A" w:rsidRPr="0003289A" w:rsidRDefault="0003289A" w:rsidP="0058546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508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6402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25" w:lineRule="auto"/>
              <w:jc w:val="center"/>
              <w:textAlignment w:val="baseline"/>
              <w:rPr>
                <w:rFonts w:ascii="方正仿宋_GBK" w:eastAsia="方正仿宋_GBK" w:hAnsi="宋体" w:cs="宋体"/>
                <w:noProof/>
                <w:sz w:val="18"/>
                <w:szCs w:val="18"/>
              </w:rPr>
            </w:pPr>
            <w:r w:rsidRPr="0003289A">
              <w:rPr>
                <w:rFonts w:ascii="方正仿宋_GBK" w:eastAsia="方正仿宋_GBK" w:hAnsi="宋体" w:cs="宋体"/>
                <w:noProof/>
                <w:spacing w:val="6"/>
                <w:sz w:val="18"/>
                <w:szCs w:val="18"/>
              </w:rPr>
              <w:t>上</w:t>
            </w:r>
            <w:r w:rsidRPr="0003289A">
              <w:rPr>
                <w:rFonts w:ascii="方正仿宋_GBK" w:eastAsia="方正仿宋_GBK" w:hAnsi="宋体" w:cs="宋体"/>
                <w:noProof/>
                <w:spacing w:val="4"/>
                <w:sz w:val="18"/>
                <w:szCs w:val="18"/>
              </w:rPr>
              <w:t>年结转资金</w:t>
            </w:r>
          </w:p>
        </w:tc>
        <w:tc>
          <w:tcPr>
            <w:tcW w:w="250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03289A" w:rsidRPr="0003289A" w:rsidTr="00FD61B0">
        <w:trPr>
          <w:trHeight w:val="364"/>
          <w:jc w:val="center"/>
        </w:trPr>
        <w:tc>
          <w:tcPr>
            <w:tcW w:w="115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755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03289A" w:rsidRPr="0003289A" w:rsidRDefault="0003289A" w:rsidP="0058546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508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6402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26" w:lineRule="auto"/>
              <w:jc w:val="center"/>
              <w:textAlignment w:val="baseline"/>
              <w:rPr>
                <w:rFonts w:ascii="方正仿宋_GBK" w:eastAsia="方正仿宋_GBK" w:hAnsi="宋体" w:cs="宋体"/>
                <w:noProof/>
                <w:sz w:val="18"/>
                <w:szCs w:val="18"/>
              </w:rPr>
            </w:pPr>
            <w:r w:rsidRPr="0003289A">
              <w:rPr>
                <w:rFonts w:ascii="方正仿宋_GBK" w:eastAsia="方正仿宋_GBK" w:hAnsi="宋体" w:cs="宋体"/>
                <w:noProof/>
                <w:spacing w:val="6"/>
                <w:sz w:val="18"/>
                <w:szCs w:val="18"/>
              </w:rPr>
              <w:t>其</w:t>
            </w:r>
            <w:r w:rsidRPr="0003289A">
              <w:rPr>
                <w:rFonts w:ascii="方正仿宋_GBK" w:eastAsia="方正仿宋_GBK" w:hAnsi="宋体" w:cs="宋体"/>
                <w:noProof/>
                <w:spacing w:val="3"/>
                <w:sz w:val="18"/>
                <w:szCs w:val="18"/>
              </w:rPr>
              <w:t>他资金</w:t>
            </w:r>
          </w:p>
        </w:tc>
        <w:tc>
          <w:tcPr>
            <w:tcW w:w="250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</w:tr>
      <w:tr w:rsidR="0003289A" w:rsidRPr="0003289A" w:rsidTr="006B55C5">
        <w:trPr>
          <w:trHeight w:val="317"/>
          <w:jc w:val="center"/>
        </w:trPr>
        <w:tc>
          <w:tcPr>
            <w:tcW w:w="115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755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03289A" w:rsidRPr="0003289A" w:rsidRDefault="0003289A" w:rsidP="005854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26" w:lineRule="auto"/>
              <w:jc w:val="center"/>
              <w:textAlignment w:val="baseline"/>
              <w:rPr>
                <w:rFonts w:ascii="方正仿宋_GBK" w:eastAsia="方正仿宋_GBK" w:hAnsi="宋体" w:cs="宋体"/>
                <w:noProof/>
              </w:rPr>
            </w:pPr>
            <w:r w:rsidRPr="0003289A">
              <w:rPr>
                <w:rFonts w:ascii="方正仿宋_GBK" w:eastAsia="方正仿宋_GBK" w:hAnsi="宋体" w:cs="宋体"/>
                <w:noProof/>
                <w:spacing w:val="2"/>
              </w:rPr>
              <w:t>支</w:t>
            </w:r>
            <w:r w:rsidRPr="0003289A">
              <w:rPr>
                <w:rFonts w:ascii="方正仿宋_GBK" w:eastAsia="方正仿宋_GBK" w:hAnsi="宋体" w:cs="宋体"/>
                <w:noProof/>
                <w:spacing w:val="1"/>
              </w:rPr>
              <w:t>出</w:t>
            </w:r>
          </w:p>
        </w:tc>
        <w:tc>
          <w:tcPr>
            <w:tcW w:w="153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41" w:lineRule="auto"/>
              <w:ind w:left="280" w:right="262" w:firstLine="3"/>
              <w:jc w:val="center"/>
              <w:textAlignment w:val="baseline"/>
              <w:rPr>
                <w:rFonts w:ascii="方正仿宋_GBK" w:eastAsia="方正仿宋_GBK" w:hAnsi="宋体" w:cs="宋体"/>
                <w:noProof/>
                <w:sz w:val="18"/>
                <w:szCs w:val="18"/>
              </w:rPr>
            </w:pPr>
            <w:r w:rsidRPr="0003289A">
              <w:rPr>
                <w:rFonts w:ascii="方正仿宋_GBK" w:eastAsia="方正仿宋_GBK" w:hAnsi="宋体" w:cs="宋体"/>
                <w:noProof/>
                <w:spacing w:val="22"/>
                <w:sz w:val="18"/>
                <w:szCs w:val="18"/>
              </w:rPr>
              <w:t>半</w:t>
            </w:r>
            <w:r w:rsidRPr="0003289A">
              <w:rPr>
                <w:rFonts w:ascii="方正仿宋_GBK" w:eastAsia="方正仿宋_GBK" w:hAnsi="宋体" w:cs="宋体"/>
                <w:noProof/>
                <w:spacing w:val="21"/>
                <w:sz w:val="18"/>
                <w:szCs w:val="18"/>
              </w:rPr>
              <w:t>年(程)</w:t>
            </w:r>
            <w:r w:rsidRPr="0003289A">
              <w:rPr>
                <w:rFonts w:ascii="方正仿宋_GBK" w:eastAsia="方正仿宋_GBK" w:hAnsi="宋体" w:cs="宋体"/>
                <w:noProof/>
                <w:sz w:val="18"/>
                <w:szCs w:val="18"/>
              </w:rPr>
              <w:t xml:space="preserve"> </w:t>
            </w:r>
            <w:r w:rsidRPr="0003289A">
              <w:rPr>
                <w:rFonts w:ascii="方正仿宋_GBK" w:eastAsia="方正仿宋_GBK" w:hAnsi="宋体" w:cs="宋体"/>
                <w:noProof/>
                <w:spacing w:val="6"/>
                <w:sz w:val="18"/>
                <w:szCs w:val="18"/>
              </w:rPr>
              <w:t>计</w:t>
            </w:r>
            <w:r w:rsidRPr="0003289A">
              <w:rPr>
                <w:rFonts w:ascii="方正仿宋_GBK" w:eastAsia="方正仿宋_GBK" w:hAnsi="宋体" w:cs="宋体"/>
                <w:noProof/>
                <w:spacing w:val="4"/>
                <w:sz w:val="18"/>
                <w:szCs w:val="18"/>
              </w:rPr>
              <w:t>划执行数</w:t>
            </w:r>
          </w:p>
        </w:tc>
        <w:tc>
          <w:tcPr>
            <w:tcW w:w="250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41" w:lineRule="auto"/>
              <w:ind w:left="280" w:right="262" w:firstLine="3"/>
              <w:jc w:val="center"/>
              <w:textAlignment w:val="baseline"/>
              <w:rPr>
                <w:rFonts w:ascii="方正仿宋_GBK" w:eastAsia="方正仿宋_GBK" w:hAnsi="宋体" w:cs="宋体"/>
                <w:noProof/>
                <w:sz w:val="18"/>
                <w:szCs w:val="18"/>
              </w:rPr>
            </w:pPr>
            <w:r w:rsidRPr="0003289A">
              <w:rPr>
                <w:rFonts w:ascii="方正仿宋_GBK" w:eastAsia="方正仿宋_GBK" w:hAnsi="宋体" w:cs="宋体"/>
                <w:noProof/>
                <w:spacing w:val="22"/>
                <w:sz w:val="18"/>
                <w:szCs w:val="18"/>
              </w:rPr>
              <w:t>全年(程) 预算数</w:t>
            </w:r>
          </w:p>
        </w:tc>
      </w:tr>
      <w:tr w:rsidR="0003289A" w:rsidRPr="0003289A" w:rsidTr="006B55C5">
        <w:trPr>
          <w:trHeight w:val="364"/>
          <w:jc w:val="center"/>
        </w:trPr>
        <w:tc>
          <w:tcPr>
            <w:tcW w:w="115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7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153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6B55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25" w:lineRule="auto"/>
              <w:jc w:val="center"/>
              <w:textAlignment w:val="baseline"/>
              <w:rPr>
                <w:rFonts w:ascii="方正仿宋_GBK" w:eastAsia="方正仿宋_GBK" w:hAnsi="宋体" w:cs="宋体"/>
                <w:noProof/>
                <w:sz w:val="18"/>
                <w:szCs w:val="18"/>
              </w:rPr>
            </w:pPr>
            <w:r w:rsidRPr="0003289A">
              <w:rPr>
                <w:rFonts w:ascii="方正仿宋_GBK" w:eastAsia="方正仿宋_GBK" w:hAnsi="宋体" w:cs="宋体"/>
                <w:noProof/>
                <w:spacing w:val="2"/>
                <w:sz w:val="18"/>
                <w:szCs w:val="18"/>
              </w:rPr>
              <w:t>资金</w:t>
            </w:r>
            <w:r w:rsidRPr="0003289A">
              <w:rPr>
                <w:rFonts w:ascii="方正仿宋_GBK" w:eastAsia="方正仿宋_GBK" w:hAnsi="宋体" w:cs="宋体"/>
                <w:noProof/>
                <w:spacing w:val="1"/>
                <w:sz w:val="18"/>
                <w:szCs w:val="18"/>
              </w:rPr>
              <w:t>总额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  <w:sz w:val="18"/>
                <w:szCs w:val="18"/>
              </w:rPr>
            </w:pPr>
          </w:p>
        </w:tc>
        <w:tc>
          <w:tcPr>
            <w:tcW w:w="250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  <w:sz w:val="18"/>
                <w:szCs w:val="18"/>
              </w:rPr>
            </w:pPr>
          </w:p>
        </w:tc>
      </w:tr>
      <w:tr w:rsidR="0003289A" w:rsidRPr="0003289A" w:rsidTr="006B55C5">
        <w:trPr>
          <w:trHeight w:val="365"/>
          <w:jc w:val="center"/>
        </w:trPr>
        <w:tc>
          <w:tcPr>
            <w:tcW w:w="115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7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153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6B55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26" w:lineRule="auto"/>
              <w:jc w:val="center"/>
              <w:textAlignment w:val="baseline"/>
              <w:rPr>
                <w:rFonts w:ascii="方正仿宋_GBK" w:eastAsia="方正仿宋_GBK" w:hAnsi="宋体" w:cs="宋体"/>
                <w:noProof/>
                <w:sz w:val="18"/>
                <w:szCs w:val="18"/>
              </w:rPr>
            </w:pPr>
            <w:r w:rsidRPr="0003289A">
              <w:rPr>
                <w:rFonts w:ascii="方正仿宋_GBK" w:eastAsia="方正仿宋_GBK" w:hAnsi="宋体" w:cs="宋体"/>
                <w:noProof/>
                <w:spacing w:val="3"/>
                <w:sz w:val="18"/>
                <w:szCs w:val="18"/>
              </w:rPr>
              <w:t>子项目</w:t>
            </w:r>
            <w:r w:rsidRPr="0003289A">
              <w:rPr>
                <w:rFonts w:ascii="方正仿宋_GBK" w:eastAsia="方正仿宋_GBK" w:hAnsi="宋体" w:cs="宋体"/>
                <w:noProof/>
                <w:spacing w:val="2"/>
                <w:sz w:val="18"/>
                <w:szCs w:val="18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  <w:sz w:val="18"/>
                <w:szCs w:val="18"/>
              </w:rPr>
            </w:pPr>
          </w:p>
        </w:tc>
        <w:tc>
          <w:tcPr>
            <w:tcW w:w="250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  <w:sz w:val="18"/>
                <w:szCs w:val="18"/>
              </w:rPr>
            </w:pPr>
          </w:p>
        </w:tc>
      </w:tr>
      <w:tr w:rsidR="0003289A" w:rsidRPr="0003289A" w:rsidTr="006B55C5">
        <w:trPr>
          <w:trHeight w:val="365"/>
          <w:jc w:val="center"/>
        </w:trPr>
        <w:tc>
          <w:tcPr>
            <w:tcW w:w="115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75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153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6B55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26" w:lineRule="auto"/>
              <w:jc w:val="center"/>
              <w:textAlignment w:val="baseline"/>
              <w:rPr>
                <w:rFonts w:ascii="方正仿宋_GBK" w:eastAsia="方正仿宋_GBK" w:hAnsi="宋体" w:cs="宋体"/>
                <w:noProof/>
                <w:sz w:val="18"/>
                <w:szCs w:val="18"/>
              </w:rPr>
            </w:pPr>
            <w:r w:rsidRPr="0003289A">
              <w:rPr>
                <w:rFonts w:ascii="方正仿宋_GBK" w:eastAsia="方正仿宋_GBK" w:hAnsi="宋体" w:cs="宋体"/>
                <w:noProof/>
                <w:spacing w:val="3"/>
                <w:sz w:val="18"/>
                <w:szCs w:val="18"/>
              </w:rPr>
              <w:t>子项目</w:t>
            </w:r>
            <w:r w:rsidRPr="0003289A">
              <w:rPr>
                <w:rFonts w:ascii="方正仿宋_GBK" w:eastAsia="方正仿宋_GBK" w:hAnsi="宋体" w:cs="宋体"/>
                <w:noProof/>
                <w:spacing w:val="2"/>
                <w:sz w:val="18"/>
                <w:szCs w:val="18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  <w:sz w:val="18"/>
                <w:szCs w:val="18"/>
              </w:rPr>
            </w:pPr>
          </w:p>
        </w:tc>
        <w:tc>
          <w:tcPr>
            <w:tcW w:w="250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  <w:sz w:val="18"/>
                <w:szCs w:val="18"/>
              </w:rPr>
            </w:pPr>
          </w:p>
        </w:tc>
      </w:tr>
      <w:tr w:rsidR="0003289A" w:rsidRPr="0003289A" w:rsidTr="006B55C5">
        <w:trPr>
          <w:trHeight w:val="364"/>
          <w:jc w:val="center"/>
        </w:trPr>
        <w:tc>
          <w:tcPr>
            <w:tcW w:w="1154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755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</w:rPr>
            </w:pPr>
          </w:p>
        </w:tc>
        <w:tc>
          <w:tcPr>
            <w:tcW w:w="153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6B55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82" w:lineRule="exact"/>
              <w:jc w:val="center"/>
              <w:textAlignment w:val="baseline"/>
              <w:rPr>
                <w:rFonts w:ascii="方正仿宋_GBK" w:eastAsia="方正仿宋_GBK" w:hAnsi="宋体" w:cs="宋体"/>
                <w:noProof/>
                <w:sz w:val="18"/>
                <w:szCs w:val="18"/>
              </w:rPr>
            </w:pPr>
            <w:r w:rsidRPr="0003289A">
              <w:rPr>
                <w:rFonts w:ascii="方正仿宋_GBK" w:eastAsia="方正仿宋_GBK" w:hAnsi="宋体" w:cs="宋体"/>
                <w:noProof/>
                <w:spacing w:val="-5"/>
                <w:position w:val="1"/>
                <w:sz w:val="18"/>
                <w:szCs w:val="18"/>
              </w:rPr>
              <w:t>……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  <w:sz w:val="18"/>
                <w:szCs w:val="18"/>
              </w:rPr>
            </w:pPr>
          </w:p>
        </w:tc>
        <w:tc>
          <w:tcPr>
            <w:tcW w:w="250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方正仿宋_GBK" w:eastAsia="方正仿宋_GBK"/>
                <w:noProof/>
                <w:sz w:val="18"/>
                <w:szCs w:val="18"/>
              </w:rPr>
            </w:pPr>
          </w:p>
        </w:tc>
      </w:tr>
      <w:tr w:rsidR="0003289A" w:rsidRPr="0003289A" w:rsidTr="00AA4414">
        <w:trPr>
          <w:trHeight w:hRule="exact" w:val="740"/>
          <w:jc w:val="center"/>
        </w:trPr>
        <w:tc>
          <w:tcPr>
            <w:tcW w:w="1909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3289A" w:rsidRPr="0003289A" w:rsidRDefault="0003289A" w:rsidP="000328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48" w:lineRule="auto"/>
              <w:ind w:left="153" w:right="138" w:hanging="5"/>
              <w:jc w:val="center"/>
              <w:textAlignment w:val="baseline"/>
              <w:rPr>
                <w:rFonts w:ascii="方正仿宋_GBK" w:eastAsia="方正仿宋_GBK" w:hAnsi="宋体" w:cs="宋体"/>
                <w:noProof/>
              </w:rPr>
            </w:pPr>
            <w:r w:rsidRPr="0003289A">
              <w:rPr>
                <w:rFonts w:ascii="方正黑体_GBK" w:eastAsia="方正黑体_GBK" w:hAnsi="宋体" w:cs="宋体"/>
                <w:noProof/>
                <w:spacing w:val="3"/>
              </w:rPr>
              <w:t>中长期目标</w:t>
            </w:r>
          </w:p>
        </w:tc>
        <w:tc>
          <w:tcPr>
            <w:tcW w:w="7587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03289A" w:rsidRPr="0003289A" w:rsidRDefault="0003289A" w:rsidP="00FD61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方正仿宋_GBK" w:eastAsia="方正仿宋_GBK" w:hAnsi="宋体" w:cs="宋体"/>
                <w:noProof/>
                <w:spacing w:val="3"/>
                <w:sz w:val="18"/>
                <w:szCs w:val="18"/>
              </w:rPr>
            </w:pPr>
            <w:r w:rsidRPr="0003289A">
              <w:rPr>
                <w:rFonts w:ascii="方正仿宋_GBK" w:eastAsia="方正仿宋_GBK" w:hAnsi="宋体" w:cs="宋体"/>
                <w:noProof/>
                <w:spacing w:val="3"/>
                <w:sz w:val="18"/>
                <w:szCs w:val="18"/>
              </w:rPr>
              <w:t>目标1：</w:t>
            </w:r>
          </w:p>
          <w:p w:rsidR="00FD61B0" w:rsidRDefault="0003289A" w:rsidP="00FD61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方正仿宋_GBK" w:eastAsia="方正仿宋_GBK" w:hAnsi="宋体" w:cs="宋体"/>
                <w:noProof/>
                <w:spacing w:val="3"/>
                <w:sz w:val="18"/>
                <w:szCs w:val="18"/>
              </w:rPr>
            </w:pPr>
            <w:r w:rsidRPr="0003289A">
              <w:rPr>
                <w:rFonts w:ascii="方正仿宋_GBK" w:eastAsia="方正仿宋_GBK" w:hAnsi="宋体" w:cs="宋体"/>
                <w:noProof/>
                <w:spacing w:val="3"/>
                <w:sz w:val="18"/>
                <w:szCs w:val="18"/>
              </w:rPr>
              <w:t>目标2：</w:t>
            </w:r>
          </w:p>
          <w:p w:rsidR="0003289A" w:rsidRPr="0003289A" w:rsidRDefault="0003289A" w:rsidP="00FD61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方正仿宋_GBK" w:eastAsia="方正仿宋_GBK" w:hAnsi="宋体" w:cs="宋体"/>
                <w:noProof/>
              </w:rPr>
            </w:pPr>
            <w:r w:rsidRPr="0003289A">
              <w:rPr>
                <w:rFonts w:ascii="方正仿宋_GBK" w:eastAsia="方正仿宋_GBK" w:hAnsi="宋体" w:cs="宋体"/>
                <w:noProof/>
                <w:spacing w:val="3"/>
                <w:sz w:val="18"/>
                <w:szCs w:val="18"/>
              </w:rPr>
              <w:t>……</w:t>
            </w:r>
          </w:p>
        </w:tc>
      </w:tr>
    </w:tbl>
    <w:p w:rsidR="0003289A" w:rsidRDefault="0003289A" w:rsidP="003E1A7A">
      <w:pPr>
        <w:ind w:firstLineChars="500" w:firstLine="1600"/>
        <w:rPr>
          <w:rFonts w:ascii="方正仿宋_GBK" w:eastAsia="方正仿宋_GBK" w:hAnsi="仿宋"/>
          <w:sz w:val="32"/>
          <w:szCs w:val="32"/>
        </w:rPr>
      </w:pPr>
    </w:p>
    <w:tbl>
      <w:tblPr>
        <w:tblW w:w="9287" w:type="dxa"/>
        <w:jc w:val="center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49"/>
        <w:gridCol w:w="1560"/>
        <w:gridCol w:w="3118"/>
        <w:gridCol w:w="1559"/>
        <w:gridCol w:w="1701"/>
      </w:tblGrid>
      <w:tr w:rsidR="006B55C5" w:rsidRPr="0012481C" w:rsidTr="00686759">
        <w:trPr>
          <w:trHeight w:val="567"/>
          <w:jc w:val="center"/>
        </w:trPr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B55C5" w:rsidRPr="0012481C" w:rsidRDefault="006B55C5" w:rsidP="00EE2DF4">
            <w:pPr>
              <w:jc w:val="center"/>
              <w:rPr>
                <w:rFonts w:ascii="方正黑体_GBK" w:eastAsia="方正黑体_GBK" w:hAnsi="仿宋"/>
                <w:szCs w:val="21"/>
              </w:rPr>
            </w:pPr>
            <w:r w:rsidRPr="0012481C">
              <w:rPr>
                <w:rFonts w:ascii="方正黑体_GBK" w:eastAsia="方正黑体_GBK" w:hAnsi="仿宋" w:hint="eastAsia"/>
                <w:szCs w:val="21"/>
              </w:rPr>
              <w:lastRenderedPageBreak/>
              <w:t>年度目标</w:t>
            </w:r>
          </w:p>
        </w:tc>
        <w:tc>
          <w:tcPr>
            <w:tcW w:w="793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目标1：</w:t>
            </w:r>
          </w:p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目标2：</w:t>
            </w:r>
          </w:p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Cs w:val="21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</w:tr>
      <w:tr w:rsidR="006B55C5" w:rsidRPr="0012481C" w:rsidTr="00686759">
        <w:trPr>
          <w:trHeight w:val="401"/>
          <w:jc w:val="center"/>
        </w:trPr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B55C5" w:rsidRPr="0012481C" w:rsidRDefault="006B55C5" w:rsidP="00EE2DF4">
            <w:pPr>
              <w:jc w:val="center"/>
              <w:rPr>
                <w:rFonts w:ascii="方正黑体_GBK" w:eastAsia="方正黑体_GBK" w:hAnsi="仿宋"/>
                <w:szCs w:val="21"/>
              </w:rPr>
            </w:pPr>
            <w:r w:rsidRPr="0012481C">
              <w:rPr>
                <w:rFonts w:ascii="方正黑体_GBK" w:eastAsia="方正黑体_GBK" w:hAnsi="仿宋" w:hint="eastAsia"/>
                <w:szCs w:val="21"/>
              </w:rPr>
              <w:t>一级指标</w:t>
            </w: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B55C5" w:rsidRPr="0012481C" w:rsidRDefault="006B55C5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 w:rsidRPr="0012481C">
              <w:rPr>
                <w:rFonts w:ascii="方正黑体_GBK" w:eastAsia="方正黑体_GBK" w:hAnsi="仿宋" w:hint="eastAsia"/>
                <w:sz w:val="18"/>
                <w:szCs w:val="18"/>
              </w:rPr>
              <w:t>二级指标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B55C5" w:rsidRPr="0012481C" w:rsidRDefault="006B55C5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 w:val="18"/>
                <w:szCs w:val="18"/>
              </w:rPr>
            </w:pPr>
            <w:r w:rsidRPr="0012481C">
              <w:rPr>
                <w:rFonts w:ascii="方正黑体_GBK" w:eastAsia="方正黑体_GBK" w:hAnsi="仿宋" w:hint="eastAsia"/>
                <w:sz w:val="18"/>
                <w:szCs w:val="18"/>
              </w:rPr>
              <w:t>三级指标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B55C5" w:rsidRPr="0012481C" w:rsidRDefault="006B55C5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 w:val="18"/>
                <w:szCs w:val="18"/>
              </w:rPr>
            </w:pPr>
            <w:r w:rsidRPr="0012481C">
              <w:rPr>
                <w:rFonts w:ascii="方正黑体_GBK" w:eastAsia="方正黑体_GBK" w:hAnsi="仿宋" w:hint="eastAsia"/>
                <w:sz w:val="18"/>
                <w:szCs w:val="18"/>
              </w:rPr>
              <w:t>半年(程) 指标值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B55C5" w:rsidRPr="0012481C" w:rsidRDefault="006B55C5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 w:val="18"/>
                <w:szCs w:val="18"/>
              </w:rPr>
            </w:pPr>
            <w:r w:rsidRPr="0012481C">
              <w:rPr>
                <w:rFonts w:ascii="方正黑体_GBK" w:eastAsia="方正黑体_GBK" w:hAnsi="仿宋" w:hint="eastAsia"/>
                <w:sz w:val="18"/>
                <w:szCs w:val="18"/>
              </w:rPr>
              <w:t>全年(程) 指标值</w:t>
            </w:r>
          </w:p>
        </w:tc>
      </w:tr>
      <w:tr w:rsidR="006B55C5" w:rsidRPr="0012481C" w:rsidTr="00686759">
        <w:trPr>
          <w:trHeight w:hRule="exact" w:val="284"/>
          <w:jc w:val="center"/>
        </w:trPr>
        <w:tc>
          <w:tcPr>
            <w:tcW w:w="1349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jc w:val="center"/>
              <w:rPr>
                <w:rFonts w:ascii="方正黑体_GBK" w:eastAsia="方正黑体_GBK" w:hAnsi="仿宋"/>
                <w:szCs w:val="21"/>
              </w:rPr>
            </w:pPr>
            <w:r w:rsidRPr="0012481C">
              <w:rPr>
                <w:rFonts w:ascii="方正黑体_GBK" w:eastAsia="方正黑体_GBK" w:hAnsi="仿宋" w:hint="eastAsia"/>
                <w:szCs w:val="21"/>
              </w:rPr>
              <w:t>决策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Cs w:val="21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项目立项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指标1：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6B55C5" w:rsidRPr="0012481C" w:rsidTr="00686759">
        <w:trPr>
          <w:trHeight w:hRule="exact" w:val="284"/>
          <w:jc w:val="center"/>
        </w:trPr>
        <w:tc>
          <w:tcPr>
            <w:tcW w:w="134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1560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6B55C5" w:rsidRPr="0012481C" w:rsidRDefault="006B55C5" w:rsidP="00EE2DF4">
            <w:pPr>
              <w:ind w:firstLineChars="200" w:firstLine="420"/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6B55C5" w:rsidRPr="0012481C" w:rsidTr="00686759">
        <w:trPr>
          <w:trHeight w:hRule="exact" w:val="284"/>
          <w:jc w:val="center"/>
        </w:trPr>
        <w:tc>
          <w:tcPr>
            <w:tcW w:w="134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Cs w:val="21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绩效目标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指标1：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6B55C5" w:rsidRPr="0012481C" w:rsidTr="00686759">
        <w:trPr>
          <w:trHeight w:hRule="exact" w:val="284"/>
          <w:jc w:val="center"/>
        </w:trPr>
        <w:tc>
          <w:tcPr>
            <w:tcW w:w="134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1560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6B55C5" w:rsidRPr="0012481C" w:rsidRDefault="006B55C5" w:rsidP="00EE2DF4">
            <w:pPr>
              <w:ind w:firstLineChars="200" w:firstLine="420"/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6B55C5" w:rsidRPr="0012481C" w:rsidTr="00686759">
        <w:trPr>
          <w:trHeight w:hRule="exact" w:val="284"/>
          <w:jc w:val="center"/>
        </w:trPr>
        <w:tc>
          <w:tcPr>
            <w:tcW w:w="134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Cs w:val="21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资金投入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指标1：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6B55C5" w:rsidRPr="0012481C" w:rsidTr="00686759">
        <w:trPr>
          <w:trHeight w:hRule="exact" w:val="284"/>
          <w:jc w:val="center"/>
        </w:trPr>
        <w:tc>
          <w:tcPr>
            <w:tcW w:w="1349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6B55C5" w:rsidRPr="0012481C" w:rsidRDefault="006B55C5" w:rsidP="00EE2DF4">
            <w:pPr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1560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6B55C5" w:rsidRPr="0012481C" w:rsidRDefault="006B55C5" w:rsidP="00EE2DF4">
            <w:pPr>
              <w:ind w:firstLineChars="200" w:firstLine="420"/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6B55C5" w:rsidRPr="0012481C" w:rsidTr="00686759">
        <w:trPr>
          <w:trHeight w:hRule="exact" w:val="284"/>
          <w:jc w:val="center"/>
        </w:trPr>
        <w:tc>
          <w:tcPr>
            <w:tcW w:w="1349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jc w:val="center"/>
              <w:rPr>
                <w:rFonts w:ascii="方正黑体_GBK" w:eastAsia="方正黑体_GBK" w:hAnsi="仿宋"/>
                <w:szCs w:val="21"/>
              </w:rPr>
            </w:pPr>
            <w:r w:rsidRPr="0012481C">
              <w:rPr>
                <w:rFonts w:ascii="方正黑体_GBK" w:eastAsia="方正黑体_GBK" w:hAnsi="仿宋" w:hint="eastAsia"/>
                <w:szCs w:val="21"/>
              </w:rPr>
              <w:t>过程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Cs w:val="21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资金管理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指标1：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6B55C5" w:rsidRPr="0012481C" w:rsidTr="00686759">
        <w:trPr>
          <w:trHeight w:hRule="exact" w:val="284"/>
          <w:jc w:val="center"/>
        </w:trPr>
        <w:tc>
          <w:tcPr>
            <w:tcW w:w="134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1560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6B55C5" w:rsidRPr="0012481C" w:rsidRDefault="006B55C5" w:rsidP="00EE2DF4">
            <w:pPr>
              <w:ind w:firstLineChars="200" w:firstLine="420"/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6B55C5" w:rsidRPr="0012481C" w:rsidTr="00686759">
        <w:trPr>
          <w:trHeight w:hRule="exact" w:val="284"/>
          <w:jc w:val="center"/>
        </w:trPr>
        <w:tc>
          <w:tcPr>
            <w:tcW w:w="134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组织实施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指标1：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6B55C5" w:rsidRPr="0012481C" w:rsidTr="00686759">
        <w:trPr>
          <w:trHeight w:hRule="exact" w:val="284"/>
          <w:jc w:val="center"/>
        </w:trPr>
        <w:tc>
          <w:tcPr>
            <w:tcW w:w="1349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6B55C5" w:rsidRPr="0012481C" w:rsidRDefault="006B55C5" w:rsidP="00EE2DF4">
            <w:pPr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1560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6B55C5" w:rsidRPr="0012481C" w:rsidRDefault="006B55C5" w:rsidP="00EE2DF4">
            <w:pPr>
              <w:ind w:firstLineChars="200" w:firstLine="420"/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6B55C5" w:rsidRPr="0012481C" w:rsidTr="00686759">
        <w:trPr>
          <w:trHeight w:hRule="exact" w:val="284"/>
          <w:jc w:val="center"/>
        </w:trPr>
        <w:tc>
          <w:tcPr>
            <w:tcW w:w="1349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jc w:val="center"/>
              <w:rPr>
                <w:rFonts w:ascii="方正黑体_GBK" w:eastAsia="方正黑体_GBK" w:hAnsi="仿宋"/>
                <w:szCs w:val="21"/>
              </w:rPr>
            </w:pPr>
            <w:r w:rsidRPr="0012481C">
              <w:rPr>
                <w:rFonts w:ascii="方正黑体_GBK" w:eastAsia="方正黑体_GBK" w:hAnsi="仿宋" w:hint="eastAsia"/>
                <w:szCs w:val="21"/>
              </w:rPr>
              <w:t>产出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Cs w:val="21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数量指标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指标1：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6B55C5" w:rsidRPr="0012481C" w:rsidTr="00686759">
        <w:trPr>
          <w:trHeight w:hRule="exact" w:val="284"/>
          <w:jc w:val="center"/>
        </w:trPr>
        <w:tc>
          <w:tcPr>
            <w:tcW w:w="134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1560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ind w:firstLineChars="200" w:firstLine="420"/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指标2：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6B55C5" w:rsidRPr="0012481C" w:rsidTr="00686759">
        <w:trPr>
          <w:trHeight w:hRule="exact" w:val="284"/>
          <w:jc w:val="center"/>
        </w:trPr>
        <w:tc>
          <w:tcPr>
            <w:tcW w:w="134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1560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6B55C5" w:rsidRPr="0012481C" w:rsidRDefault="006B55C5" w:rsidP="00EE2DF4">
            <w:pPr>
              <w:ind w:firstLineChars="200" w:firstLine="420"/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6B55C5" w:rsidRPr="0012481C" w:rsidTr="00686759">
        <w:trPr>
          <w:trHeight w:hRule="exact" w:val="284"/>
          <w:jc w:val="center"/>
        </w:trPr>
        <w:tc>
          <w:tcPr>
            <w:tcW w:w="134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Cs w:val="21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质量指标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指标1：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6B55C5" w:rsidRPr="0012481C" w:rsidTr="00686759">
        <w:trPr>
          <w:trHeight w:hRule="exact" w:val="284"/>
          <w:jc w:val="center"/>
        </w:trPr>
        <w:tc>
          <w:tcPr>
            <w:tcW w:w="134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1560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ind w:firstLineChars="200" w:firstLine="420"/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指标2：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6B55C5" w:rsidRPr="0012481C" w:rsidTr="00686759">
        <w:trPr>
          <w:trHeight w:hRule="exact" w:val="284"/>
          <w:jc w:val="center"/>
        </w:trPr>
        <w:tc>
          <w:tcPr>
            <w:tcW w:w="134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1560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6B55C5" w:rsidRPr="0012481C" w:rsidRDefault="006B55C5" w:rsidP="00EE2DF4">
            <w:pPr>
              <w:ind w:firstLineChars="200" w:firstLine="420"/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6B55C5" w:rsidRPr="0012481C" w:rsidTr="00686759">
        <w:trPr>
          <w:trHeight w:hRule="exact" w:val="284"/>
          <w:jc w:val="center"/>
        </w:trPr>
        <w:tc>
          <w:tcPr>
            <w:tcW w:w="134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时效指标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指标1：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6B55C5" w:rsidRPr="0012481C" w:rsidTr="00686759">
        <w:trPr>
          <w:trHeight w:hRule="exact" w:val="284"/>
          <w:jc w:val="center"/>
        </w:trPr>
        <w:tc>
          <w:tcPr>
            <w:tcW w:w="134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1560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ind w:firstLineChars="200" w:firstLine="420"/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指标2：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6B55C5" w:rsidRPr="0012481C" w:rsidTr="00686759">
        <w:trPr>
          <w:trHeight w:hRule="exact" w:val="284"/>
          <w:jc w:val="center"/>
        </w:trPr>
        <w:tc>
          <w:tcPr>
            <w:tcW w:w="134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1560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6B55C5" w:rsidRPr="0012481C" w:rsidRDefault="006B55C5" w:rsidP="00EE2DF4">
            <w:pPr>
              <w:ind w:firstLineChars="200" w:firstLine="420"/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6B55C5" w:rsidRPr="0012481C" w:rsidTr="00686759">
        <w:trPr>
          <w:trHeight w:hRule="exact" w:val="284"/>
          <w:jc w:val="center"/>
        </w:trPr>
        <w:tc>
          <w:tcPr>
            <w:tcW w:w="134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成本指标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指标1：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6B55C5" w:rsidRPr="0012481C" w:rsidTr="00686759">
        <w:trPr>
          <w:trHeight w:hRule="exact" w:val="284"/>
          <w:jc w:val="center"/>
        </w:trPr>
        <w:tc>
          <w:tcPr>
            <w:tcW w:w="134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1560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指标2：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6B55C5" w:rsidRPr="0012481C" w:rsidTr="00686759">
        <w:trPr>
          <w:trHeight w:hRule="exact" w:val="284"/>
          <w:jc w:val="center"/>
        </w:trPr>
        <w:tc>
          <w:tcPr>
            <w:tcW w:w="1349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6B55C5" w:rsidRPr="0012481C" w:rsidRDefault="006B55C5" w:rsidP="00EE2DF4">
            <w:pPr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1560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6B55C5" w:rsidRPr="0012481C" w:rsidRDefault="006B55C5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6B55C5" w:rsidRPr="0012481C" w:rsidTr="00686759">
        <w:trPr>
          <w:trHeight w:hRule="exact" w:val="284"/>
          <w:jc w:val="center"/>
        </w:trPr>
        <w:tc>
          <w:tcPr>
            <w:tcW w:w="1349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jc w:val="center"/>
              <w:rPr>
                <w:rFonts w:ascii="方正黑体_GBK" w:eastAsia="方正黑体_GBK" w:hAnsi="仿宋"/>
                <w:szCs w:val="21"/>
              </w:rPr>
            </w:pPr>
            <w:r w:rsidRPr="0012481C">
              <w:rPr>
                <w:rFonts w:ascii="方正黑体_GBK" w:eastAsia="方正黑体_GBK" w:hAnsi="仿宋" w:hint="eastAsia"/>
                <w:szCs w:val="21"/>
              </w:rPr>
              <w:t>效益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社会效益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指标1：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6B55C5" w:rsidRPr="0012481C" w:rsidTr="00686759">
        <w:trPr>
          <w:trHeight w:hRule="exact" w:val="284"/>
          <w:jc w:val="center"/>
        </w:trPr>
        <w:tc>
          <w:tcPr>
            <w:tcW w:w="134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1560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ind w:firstLineChars="200" w:firstLine="420"/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指标2：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6B55C5" w:rsidRPr="0012481C" w:rsidTr="00686759">
        <w:trPr>
          <w:trHeight w:hRule="exact" w:val="284"/>
          <w:jc w:val="center"/>
        </w:trPr>
        <w:tc>
          <w:tcPr>
            <w:tcW w:w="134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1560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6B55C5" w:rsidRPr="0012481C" w:rsidRDefault="006B55C5" w:rsidP="00EE2DF4">
            <w:pPr>
              <w:ind w:firstLineChars="200" w:firstLine="420"/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6B55C5" w:rsidRPr="0012481C" w:rsidTr="00686759">
        <w:trPr>
          <w:trHeight w:hRule="exact" w:val="284"/>
          <w:jc w:val="center"/>
        </w:trPr>
        <w:tc>
          <w:tcPr>
            <w:tcW w:w="134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  <w:p w:rsidR="006B55C5" w:rsidRPr="0012481C" w:rsidRDefault="006B55C5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经济效益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指标1：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6B55C5" w:rsidRPr="0012481C" w:rsidTr="00686759">
        <w:trPr>
          <w:trHeight w:hRule="exact" w:val="284"/>
          <w:jc w:val="center"/>
        </w:trPr>
        <w:tc>
          <w:tcPr>
            <w:tcW w:w="134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1560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指标2：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6B55C5" w:rsidRPr="0012481C" w:rsidTr="00686759">
        <w:trPr>
          <w:trHeight w:hRule="exact" w:val="284"/>
          <w:jc w:val="center"/>
        </w:trPr>
        <w:tc>
          <w:tcPr>
            <w:tcW w:w="134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1560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6B55C5" w:rsidRPr="0012481C" w:rsidRDefault="006B55C5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6B55C5" w:rsidRPr="0012481C" w:rsidTr="00686759">
        <w:trPr>
          <w:trHeight w:hRule="exact" w:val="284"/>
          <w:jc w:val="center"/>
        </w:trPr>
        <w:tc>
          <w:tcPr>
            <w:tcW w:w="134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生态效益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指标1：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6B55C5" w:rsidRPr="0012481C" w:rsidTr="00686759">
        <w:trPr>
          <w:trHeight w:hRule="exact" w:val="284"/>
          <w:jc w:val="center"/>
        </w:trPr>
        <w:tc>
          <w:tcPr>
            <w:tcW w:w="134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1560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指标2：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6B55C5" w:rsidRPr="0012481C" w:rsidTr="00686759">
        <w:trPr>
          <w:trHeight w:hRule="exact" w:val="284"/>
          <w:jc w:val="center"/>
        </w:trPr>
        <w:tc>
          <w:tcPr>
            <w:tcW w:w="134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1560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6B55C5" w:rsidRPr="0012481C" w:rsidRDefault="006B55C5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6B55C5" w:rsidRPr="0012481C" w:rsidTr="00686759">
        <w:trPr>
          <w:trHeight w:hRule="exact" w:val="284"/>
          <w:jc w:val="center"/>
        </w:trPr>
        <w:tc>
          <w:tcPr>
            <w:tcW w:w="134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可持续发展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指标1：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6B55C5" w:rsidRPr="0012481C" w:rsidTr="00686759">
        <w:trPr>
          <w:trHeight w:hRule="exact" w:val="284"/>
          <w:jc w:val="center"/>
        </w:trPr>
        <w:tc>
          <w:tcPr>
            <w:tcW w:w="1349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1560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指标2：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6B55C5" w:rsidRPr="0012481C" w:rsidTr="00686759">
        <w:trPr>
          <w:trHeight w:hRule="exact" w:val="284"/>
          <w:jc w:val="center"/>
        </w:trPr>
        <w:tc>
          <w:tcPr>
            <w:tcW w:w="1349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6B55C5" w:rsidRPr="0012481C" w:rsidRDefault="006B55C5" w:rsidP="00EE2DF4">
            <w:pPr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1560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6B55C5" w:rsidRPr="0012481C" w:rsidRDefault="006B55C5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6B55C5" w:rsidRPr="0012481C" w:rsidTr="00686759">
        <w:trPr>
          <w:trHeight w:hRule="exact" w:val="284"/>
          <w:jc w:val="center"/>
        </w:trPr>
        <w:tc>
          <w:tcPr>
            <w:tcW w:w="1349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jc w:val="center"/>
              <w:rPr>
                <w:rFonts w:ascii="方正黑体_GBK" w:eastAsia="方正黑体_GBK" w:hAnsi="仿宋"/>
                <w:szCs w:val="21"/>
              </w:rPr>
            </w:pPr>
            <w:r w:rsidRPr="0012481C">
              <w:rPr>
                <w:rFonts w:ascii="方正黑体_GBK" w:eastAsia="方正黑体_GBK" w:hAnsi="仿宋" w:hint="eastAsia"/>
                <w:szCs w:val="21"/>
              </w:rPr>
              <w:t>满意度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6B55C5" w:rsidRPr="0012481C" w:rsidRDefault="006B55C5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服务对象满意度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指标1：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6B55C5" w:rsidRPr="0012481C" w:rsidTr="00686759">
        <w:trPr>
          <w:trHeight w:hRule="exact" w:val="284"/>
          <w:jc w:val="center"/>
        </w:trPr>
        <w:tc>
          <w:tcPr>
            <w:tcW w:w="134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6B55C5" w:rsidRPr="0012481C" w:rsidRDefault="006B55C5" w:rsidP="00EE2DF4">
            <w:pPr>
              <w:ind w:firstLineChars="200" w:firstLine="420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156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6B55C5" w:rsidRPr="0012481C" w:rsidRDefault="006B55C5" w:rsidP="00EE2DF4">
            <w:pPr>
              <w:ind w:firstLineChars="200" w:firstLine="420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指标2：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6B55C5" w:rsidRPr="0012481C" w:rsidTr="00686759">
        <w:trPr>
          <w:trHeight w:hRule="exact" w:val="284"/>
          <w:jc w:val="center"/>
        </w:trPr>
        <w:tc>
          <w:tcPr>
            <w:tcW w:w="1349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ind w:firstLineChars="200" w:firstLine="420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1560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ind w:firstLineChars="200" w:firstLine="420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  <w:r w:rsidRPr="0012481C"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6B55C5" w:rsidRPr="0012481C" w:rsidRDefault="006B55C5" w:rsidP="00EE2DF4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</w:tbl>
    <w:p w:rsidR="006B55C5" w:rsidRDefault="006B55C5" w:rsidP="003E1A7A">
      <w:pPr>
        <w:ind w:firstLineChars="500" w:firstLine="1600"/>
        <w:rPr>
          <w:rFonts w:ascii="方正仿宋_GBK" w:eastAsia="方正仿宋_GBK" w:hAnsi="仿宋"/>
          <w:sz w:val="32"/>
          <w:szCs w:val="32"/>
        </w:rPr>
      </w:pPr>
    </w:p>
    <w:p w:rsidR="00AC6173" w:rsidRPr="006D6372" w:rsidRDefault="00AC6173" w:rsidP="00AC6173">
      <w:pPr>
        <w:widowControl/>
        <w:kinsoku w:val="0"/>
        <w:autoSpaceDE w:val="0"/>
        <w:autoSpaceDN w:val="0"/>
        <w:adjustRightInd w:val="0"/>
        <w:snapToGrid w:val="0"/>
        <w:spacing w:before="49" w:line="221" w:lineRule="auto"/>
        <w:ind w:left="1"/>
        <w:jc w:val="left"/>
        <w:textAlignment w:val="baseline"/>
        <w:rPr>
          <w:rFonts w:ascii="方正黑体_GBK" w:eastAsia="方正黑体_GBK" w:hAnsi="宋体" w:cs="宋体"/>
          <w:noProof/>
          <w:snapToGrid w:val="0"/>
          <w:color w:val="000000"/>
          <w:spacing w:val="-6"/>
          <w:kern w:val="0"/>
          <w:sz w:val="28"/>
          <w:szCs w:val="28"/>
        </w:rPr>
      </w:pPr>
      <w:r w:rsidRPr="006D6372">
        <w:rPr>
          <w:rFonts w:ascii="方正黑体_GBK" w:eastAsia="方正黑体_GBK" w:hAnsi="宋体" w:cs="宋体"/>
          <w:noProof/>
          <w:snapToGrid w:val="0"/>
          <w:color w:val="000000"/>
          <w:spacing w:val="-6"/>
          <w:kern w:val="0"/>
          <w:sz w:val="28"/>
          <w:szCs w:val="28"/>
        </w:rPr>
        <w:lastRenderedPageBreak/>
        <w:t>附件2</w:t>
      </w:r>
    </w:p>
    <w:p w:rsidR="00AC6173" w:rsidRPr="006D6372" w:rsidRDefault="00AC6173" w:rsidP="00AC6173">
      <w:pPr>
        <w:jc w:val="center"/>
        <w:rPr>
          <w:rFonts w:ascii="黑体" w:eastAsia="黑体" w:hAnsi="黑体" w:cs="黑体"/>
          <w:noProof/>
          <w:snapToGrid w:val="0"/>
          <w:color w:val="000000"/>
          <w:spacing w:val="6"/>
          <w:kern w:val="0"/>
          <w:position w:val="13"/>
          <w:sz w:val="32"/>
          <w:szCs w:val="32"/>
        </w:rPr>
      </w:pPr>
      <w:r>
        <w:rPr>
          <w:rFonts w:ascii="黑体" w:eastAsia="黑体" w:hAnsi="黑体" w:cs="黑体"/>
          <w:noProof/>
          <w:snapToGrid w:val="0"/>
          <w:color w:val="000000"/>
          <w:spacing w:val="6"/>
          <w:kern w:val="0"/>
          <w:position w:val="13"/>
          <w:sz w:val="32"/>
          <w:szCs w:val="32"/>
        </w:rPr>
        <w:t>沛县县</w:t>
      </w:r>
      <w:r w:rsidRPr="006D6372">
        <w:rPr>
          <w:rFonts w:ascii="黑体" w:eastAsia="黑体" w:hAnsi="黑体" w:cs="黑体"/>
          <w:noProof/>
          <w:snapToGrid w:val="0"/>
          <w:color w:val="000000"/>
          <w:spacing w:val="6"/>
          <w:kern w:val="0"/>
          <w:position w:val="13"/>
          <w:sz w:val="32"/>
          <w:szCs w:val="32"/>
        </w:rPr>
        <w:t>级项目预算绩效目标审核表</w:t>
      </w:r>
    </w:p>
    <w:tbl>
      <w:tblPr>
        <w:tblW w:w="8618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79"/>
        <w:gridCol w:w="237"/>
        <w:gridCol w:w="3600"/>
        <w:gridCol w:w="1134"/>
        <w:gridCol w:w="1134"/>
        <w:gridCol w:w="1134"/>
      </w:tblGrid>
      <w:tr w:rsidR="00D0533F" w:rsidRPr="006D6372" w:rsidTr="006513F8">
        <w:trPr>
          <w:trHeight w:val="392"/>
          <w:jc w:val="center"/>
        </w:trPr>
        <w:tc>
          <w:tcPr>
            <w:tcW w:w="1379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AC6173" w:rsidRPr="006D6372" w:rsidRDefault="00AC6173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</w:pPr>
            <w:r w:rsidRPr="006D6372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审核内容</w:t>
            </w:r>
          </w:p>
        </w:tc>
        <w:tc>
          <w:tcPr>
            <w:tcW w:w="3837" w:type="dxa"/>
            <w:gridSpan w:val="2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AC6173" w:rsidRPr="006D6372" w:rsidRDefault="00AC6173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</w:pPr>
            <w:r w:rsidRPr="006D6372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审核要点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D0533F" w:rsidRPr="00D0533F" w:rsidRDefault="00AC6173" w:rsidP="00D053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</w:pPr>
            <w:r w:rsidRPr="00D0533F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预算部门</w:t>
            </w:r>
          </w:p>
          <w:p w:rsidR="00AC6173" w:rsidRPr="006D6372" w:rsidRDefault="00AC6173" w:rsidP="00D053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</w:pPr>
            <w:r w:rsidRPr="00D0533F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审核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C6173" w:rsidRPr="006D6372" w:rsidRDefault="00AC6173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</w:pPr>
            <w:r w:rsidRPr="006D6372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财政</w:t>
            </w:r>
            <w:r w:rsidR="00663850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局</w:t>
            </w:r>
            <w:r w:rsidRPr="006D6372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审核</w:t>
            </w:r>
          </w:p>
        </w:tc>
      </w:tr>
      <w:tr w:rsidR="00395DCD" w:rsidRPr="006D6372" w:rsidTr="006513F8">
        <w:trPr>
          <w:trHeight w:hRule="exact" w:val="680"/>
          <w:jc w:val="center"/>
        </w:trPr>
        <w:tc>
          <w:tcPr>
            <w:tcW w:w="1379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AC6173" w:rsidRPr="006D6372" w:rsidRDefault="00AC6173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ind w:left="529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3837" w:type="dxa"/>
            <w:gridSpan w:val="2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AC6173" w:rsidRPr="006D6372" w:rsidRDefault="00AC6173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AC6173" w:rsidRPr="006D6372" w:rsidRDefault="00AC6173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C6173" w:rsidRPr="00234BFE" w:rsidRDefault="00AC6173" w:rsidP="00395D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 w:val="18"/>
                <w:szCs w:val="18"/>
              </w:rPr>
            </w:pPr>
            <w:r w:rsidRPr="00234BFE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 w:val="18"/>
                <w:szCs w:val="18"/>
              </w:rPr>
              <w:t>绩效科</w:t>
            </w:r>
          </w:p>
          <w:p w:rsidR="00AC6173" w:rsidRPr="00234BFE" w:rsidRDefault="00AC6173" w:rsidP="00395D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 w:val="18"/>
                <w:szCs w:val="18"/>
              </w:rPr>
            </w:pPr>
            <w:r w:rsidRPr="00234BFE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 w:val="18"/>
                <w:szCs w:val="18"/>
              </w:rPr>
              <w:t>审核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C6173" w:rsidRPr="00234BFE" w:rsidRDefault="00AC6173" w:rsidP="00395D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 w:val="18"/>
                <w:szCs w:val="18"/>
              </w:rPr>
            </w:pPr>
            <w:r w:rsidRPr="00234BFE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 w:val="18"/>
                <w:szCs w:val="18"/>
              </w:rPr>
              <w:t>归口科室</w:t>
            </w:r>
          </w:p>
          <w:p w:rsidR="00AC6173" w:rsidRPr="00234BFE" w:rsidRDefault="00AC6173" w:rsidP="00395D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 w:val="18"/>
                <w:szCs w:val="18"/>
              </w:rPr>
            </w:pPr>
            <w:r w:rsidRPr="00234BFE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 w:val="18"/>
                <w:szCs w:val="18"/>
              </w:rPr>
              <w:t>审核</w:t>
            </w:r>
          </w:p>
        </w:tc>
      </w:tr>
      <w:tr w:rsidR="00395DCD" w:rsidRPr="006D6372" w:rsidTr="006513F8">
        <w:trPr>
          <w:trHeight w:val="692"/>
          <w:jc w:val="center"/>
        </w:trPr>
        <w:tc>
          <w:tcPr>
            <w:tcW w:w="137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C6173" w:rsidRPr="006D6372" w:rsidRDefault="00AC6173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</w:pPr>
            <w:r w:rsidRPr="006D6372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立项必要性</w:t>
            </w:r>
          </w:p>
        </w:tc>
        <w:tc>
          <w:tcPr>
            <w:tcW w:w="38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C6173" w:rsidRPr="006D6372" w:rsidRDefault="00AC6173" w:rsidP="000408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①</w:t>
            </w: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项目立项依据是否充分；</w:t>
            </w:r>
          </w:p>
          <w:p w:rsidR="00AC6173" w:rsidRPr="006D6372" w:rsidRDefault="00AC6173" w:rsidP="000408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②</w:t>
            </w: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决策过程是否规范，是否符合财政投入方向和重点。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C6173" w:rsidRPr="006D6372" w:rsidRDefault="00AC6173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通过</w:t>
            </w:r>
            <w:r>
              <w:rPr>
                <w:rFonts w:ascii="方正仿宋_GBK" w:eastAsia="方正仿宋_GBK" w:hAnsi="宋体" w:cs="宋体" w:hint="eastAsia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 xml:space="preserve"> </w:t>
            </w: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□</w:t>
            </w:r>
          </w:p>
          <w:p w:rsidR="00AC6173" w:rsidRPr="006D6372" w:rsidRDefault="00AC6173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不通过</w:t>
            </w: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C6173" w:rsidRPr="006D6372" w:rsidRDefault="00AC6173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ind w:firstLineChars="100" w:firstLine="212"/>
              <w:jc w:val="center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C6173" w:rsidRPr="006D6372" w:rsidRDefault="00AC6173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jc w:val="center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 xml:space="preserve">通过 </w:t>
            </w: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□</w:t>
            </w:r>
          </w:p>
          <w:p w:rsidR="00AC6173" w:rsidRPr="006D6372" w:rsidRDefault="00AC6173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jc w:val="center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不通过</w:t>
            </w: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□</w:t>
            </w:r>
          </w:p>
        </w:tc>
      </w:tr>
      <w:tr w:rsidR="00395DCD" w:rsidRPr="006D6372" w:rsidTr="006513F8">
        <w:trPr>
          <w:trHeight w:val="516"/>
          <w:jc w:val="center"/>
        </w:trPr>
        <w:tc>
          <w:tcPr>
            <w:tcW w:w="137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C6173" w:rsidRPr="006D6372" w:rsidRDefault="00AC6173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</w:pPr>
            <w:r w:rsidRPr="006D6372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实施可行性</w:t>
            </w:r>
          </w:p>
        </w:tc>
        <w:tc>
          <w:tcPr>
            <w:tcW w:w="38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C6173" w:rsidRPr="006D6372" w:rsidRDefault="00AC6173" w:rsidP="000408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①</w:t>
            </w: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项目实施基本能力与条件是否具备；</w:t>
            </w:r>
          </w:p>
          <w:p w:rsidR="00AC6173" w:rsidRPr="006D6372" w:rsidRDefault="00AC6173" w:rsidP="000408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②</w:t>
            </w: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实施计划是否合理，风险是否可控。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C6173" w:rsidRPr="006D6372" w:rsidRDefault="00AC6173" w:rsidP="00D979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 xml:space="preserve">通过 </w:t>
            </w: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□</w:t>
            </w:r>
          </w:p>
          <w:p w:rsidR="00AC6173" w:rsidRPr="006D6372" w:rsidRDefault="00AC6173" w:rsidP="00D979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不通过</w:t>
            </w: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C6173" w:rsidRPr="006D6372" w:rsidRDefault="00AC6173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ind w:firstLineChars="100" w:firstLine="212"/>
              <w:jc w:val="center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C6173" w:rsidRPr="006D6372" w:rsidRDefault="00AC6173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jc w:val="center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 xml:space="preserve">通过 </w:t>
            </w: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□</w:t>
            </w:r>
          </w:p>
          <w:p w:rsidR="00AC6173" w:rsidRPr="006D6372" w:rsidRDefault="00AC6173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jc w:val="center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不通过</w:t>
            </w: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□</w:t>
            </w:r>
          </w:p>
        </w:tc>
      </w:tr>
      <w:tr w:rsidR="00395DCD" w:rsidRPr="006D6372" w:rsidTr="006513F8">
        <w:trPr>
          <w:trHeight w:val="1497"/>
          <w:jc w:val="center"/>
        </w:trPr>
        <w:tc>
          <w:tcPr>
            <w:tcW w:w="137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C6173" w:rsidRPr="006D6372" w:rsidRDefault="00AC6173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</w:pPr>
            <w:r w:rsidRPr="006D6372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目标规范性</w:t>
            </w:r>
          </w:p>
        </w:tc>
        <w:tc>
          <w:tcPr>
            <w:tcW w:w="38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C6173" w:rsidRPr="006D6372" w:rsidRDefault="00AC6173" w:rsidP="007C4F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jc w:val="left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①</w:t>
            </w: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 xml:space="preserve">项目基本信息是否清晰完整，是否设定了绩效目标、绩效指标及指标值；                              </w:t>
            </w: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②</w:t>
            </w: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 xml:space="preserve">绩效目标是否与本部门职能、发展规划等密切相关，设置是否全面且规范；                            </w:t>
            </w: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③</w:t>
            </w: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是否按项目实施内容和资金用途细化量化指标，是否按立项必要性设置了核心绩效指标。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C6173" w:rsidRPr="006D6372" w:rsidRDefault="00AC6173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 xml:space="preserve">通过 </w:t>
            </w: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□</w:t>
            </w:r>
          </w:p>
          <w:p w:rsidR="00AC6173" w:rsidRPr="006D6372" w:rsidRDefault="00AC6173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不通过</w:t>
            </w: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C6173" w:rsidRDefault="00AC6173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jc w:val="left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通过</w:t>
            </w: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□</w:t>
            </w:r>
          </w:p>
          <w:p w:rsidR="00AC6173" w:rsidRPr="006D6372" w:rsidRDefault="00AC6173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jc w:val="left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不通过</w:t>
            </w: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C6173" w:rsidRPr="006D6372" w:rsidRDefault="00AC6173" w:rsidP="00EE2DF4">
            <w:pPr>
              <w:ind w:firstLineChars="200" w:firstLine="424"/>
              <w:jc w:val="center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395DCD" w:rsidRPr="006D6372" w:rsidTr="006513F8">
        <w:trPr>
          <w:trHeight w:val="743"/>
          <w:jc w:val="center"/>
        </w:trPr>
        <w:tc>
          <w:tcPr>
            <w:tcW w:w="137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C6173" w:rsidRPr="006D6372" w:rsidRDefault="00AC6173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</w:pPr>
            <w:r w:rsidRPr="006D6372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目标合理性</w:t>
            </w:r>
          </w:p>
        </w:tc>
        <w:tc>
          <w:tcPr>
            <w:tcW w:w="38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C6173" w:rsidRPr="006D6372" w:rsidRDefault="00AC6173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①</w:t>
            </w: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绩效指标和指标值是否经过论证和合理测算，符合行业正常水平或事业发展规律；</w:t>
            </w:r>
          </w:p>
          <w:p w:rsidR="00AC6173" w:rsidRPr="006D6372" w:rsidRDefault="00AC6173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②</w:t>
            </w: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数据是否可以获取。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C6173" w:rsidRPr="006D6372" w:rsidRDefault="00AC6173" w:rsidP="00D979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 xml:space="preserve">通过 </w:t>
            </w: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□</w:t>
            </w:r>
          </w:p>
          <w:p w:rsidR="00AC6173" w:rsidRPr="006D6372" w:rsidRDefault="00AC6173" w:rsidP="00D979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不通过</w:t>
            </w: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C6173" w:rsidRPr="006D6372" w:rsidRDefault="00AC6173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200" w:firstLine="424"/>
              <w:jc w:val="center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C6173" w:rsidRPr="006D6372" w:rsidRDefault="00AC6173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200" w:firstLine="424"/>
              <w:jc w:val="center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395DCD" w:rsidRPr="006D6372" w:rsidTr="006513F8">
        <w:trPr>
          <w:trHeight w:val="1461"/>
          <w:jc w:val="center"/>
        </w:trPr>
        <w:tc>
          <w:tcPr>
            <w:tcW w:w="137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C6173" w:rsidRPr="006D6372" w:rsidRDefault="00AC6173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</w:pPr>
            <w:r w:rsidRPr="006D6372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资金匹配性</w:t>
            </w:r>
          </w:p>
        </w:tc>
        <w:tc>
          <w:tcPr>
            <w:tcW w:w="38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EF1CCC" w:rsidRDefault="00AC6173" w:rsidP="00EF1C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jc w:val="left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①</w:t>
            </w: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 xml:space="preserve">项目资金来源是否合规，支持对象、范围、实施内容、资金分配方式及标准等是否明确且可行，投入是否经济；                                            </w:t>
            </w: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②</w:t>
            </w: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预算资金与绩效目标是否匹配。</w:t>
            </w: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“</w:t>
            </w: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一上</w:t>
            </w: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”</w:t>
            </w: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前，根据设定的绩效目标，预算资金是否过高或过低；</w:t>
            </w:r>
          </w:p>
          <w:p w:rsidR="00AC6173" w:rsidRPr="006D6372" w:rsidRDefault="00AC6173" w:rsidP="00EF1C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jc w:val="left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“</w:t>
            </w: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二上</w:t>
            </w: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”</w:t>
            </w: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时，根据预算控制数，绩效目标设定是否过高或过低。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97955" w:rsidRDefault="00AC6173" w:rsidP="00D979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通过</w:t>
            </w: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□</w:t>
            </w:r>
          </w:p>
          <w:p w:rsidR="00AC6173" w:rsidRPr="006D6372" w:rsidRDefault="00AC6173" w:rsidP="00D979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不通过</w:t>
            </w: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C6173" w:rsidRPr="006D6372" w:rsidRDefault="00AC6173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jc w:val="left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C6173" w:rsidRPr="006D6372" w:rsidRDefault="00AC6173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jc w:val="left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 xml:space="preserve">通过 </w:t>
            </w: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□</w:t>
            </w:r>
          </w:p>
          <w:p w:rsidR="00AC6173" w:rsidRPr="006D6372" w:rsidRDefault="00AC6173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jc w:val="left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不通过</w:t>
            </w: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□</w:t>
            </w:r>
          </w:p>
        </w:tc>
      </w:tr>
      <w:tr w:rsidR="00D0533F" w:rsidRPr="006D6372" w:rsidTr="006513F8">
        <w:trPr>
          <w:trHeight w:val="658"/>
          <w:jc w:val="center"/>
        </w:trPr>
        <w:tc>
          <w:tcPr>
            <w:tcW w:w="5216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C6173" w:rsidRPr="006D6372" w:rsidRDefault="00AC6173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ind w:left="529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</w:pPr>
            <w:r w:rsidRPr="006D6372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审核结果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C6173" w:rsidRDefault="00AC6173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通过</w:t>
            </w:r>
            <w:r>
              <w:rPr>
                <w:rFonts w:ascii="方正仿宋_GBK" w:eastAsia="方正仿宋_GBK" w:hAnsi="宋体" w:cs="宋体" w:hint="eastAsia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 xml:space="preserve"> </w:t>
            </w: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□</w:t>
            </w:r>
          </w:p>
          <w:p w:rsidR="00AC6173" w:rsidRPr="006D6372" w:rsidRDefault="00AC6173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不通过</w:t>
            </w: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□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C6173" w:rsidRDefault="00AC6173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jc w:val="center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通过</w:t>
            </w:r>
            <w:r>
              <w:rPr>
                <w:rFonts w:ascii="方正仿宋_GBK" w:eastAsia="方正仿宋_GBK" w:hAnsi="宋体" w:cs="宋体" w:hint="eastAsia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 xml:space="preserve"> </w:t>
            </w: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□</w:t>
            </w:r>
          </w:p>
          <w:p w:rsidR="00AC6173" w:rsidRPr="006D6372" w:rsidRDefault="00AC6173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jc w:val="center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不通过</w:t>
            </w:r>
            <w:r w:rsidRPr="006D6372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□</w:t>
            </w:r>
          </w:p>
        </w:tc>
      </w:tr>
      <w:tr w:rsidR="00AC6173" w:rsidRPr="006D6372" w:rsidTr="006513F8">
        <w:trPr>
          <w:trHeight w:val="899"/>
          <w:jc w:val="center"/>
        </w:trPr>
        <w:tc>
          <w:tcPr>
            <w:tcW w:w="1616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C6173" w:rsidRDefault="00AC6173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</w:pPr>
            <w:r w:rsidRPr="006D6372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预算部门</w:t>
            </w:r>
          </w:p>
          <w:p w:rsidR="00AC6173" w:rsidRPr="006D6372" w:rsidRDefault="00AC6173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</w:pPr>
            <w:r w:rsidRPr="006D6372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审核意见</w:t>
            </w:r>
          </w:p>
        </w:tc>
        <w:tc>
          <w:tcPr>
            <w:tcW w:w="7002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AC6173" w:rsidRPr="006D6372" w:rsidRDefault="00AC6173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ind w:firstLineChars="100" w:firstLine="212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705543" w:rsidRPr="006D6372" w:rsidTr="006513F8">
        <w:trPr>
          <w:trHeight w:val="842"/>
          <w:jc w:val="center"/>
        </w:trPr>
        <w:tc>
          <w:tcPr>
            <w:tcW w:w="1616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05543" w:rsidRDefault="00705543" w:rsidP="00B06C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</w:pPr>
            <w:r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财政局</w:t>
            </w:r>
            <w:r w:rsidRPr="00D35CAA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绩效</w:t>
            </w:r>
            <w:r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科</w:t>
            </w:r>
          </w:p>
          <w:p w:rsidR="00705543" w:rsidRPr="00D35CAA" w:rsidRDefault="00705543" w:rsidP="00B06C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</w:pPr>
            <w:r w:rsidRPr="00D35CAA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审核意见</w:t>
            </w:r>
          </w:p>
        </w:tc>
        <w:tc>
          <w:tcPr>
            <w:tcW w:w="7002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705543" w:rsidRPr="006D6372" w:rsidRDefault="00705543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ind w:firstLineChars="100" w:firstLine="212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705543" w:rsidRPr="006D6372" w:rsidTr="006513F8">
        <w:trPr>
          <w:trHeight w:val="840"/>
          <w:jc w:val="center"/>
        </w:trPr>
        <w:tc>
          <w:tcPr>
            <w:tcW w:w="1616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05543" w:rsidRDefault="00705543" w:rsidP="00B06C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</w:pPr>
            <w:r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财政局归口</w:t>
            </w:r>
          </w:p>
          <w:p w:rsidR="00705543" w:rsidRPr="00D35CAA" w:rsidRDefault="00705543" w:rsidP="00B06C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</w:pPr>
            <w:r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科室</w:t>
            </w:r>
            <w:r w:rsidRPr="00D35CAA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审核意见</w:t>
            </w:r>
          </w:p>
        </w:tc>
        <w:tc>
          <w:tcPr>
            <w:tcW w:w="7002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705543" w:rsidRPr="006D6372" w:rsidRDefault="00705543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ind w:firstLineChars="100" w:firstLine="212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</w:tbl>
    <w:p w:rsidR="00AC6173" w:rsidRPr="005D3DC8" w:rsidRDefault="00AC6173" w:rsidP="002E424D">
      <w:pPr>
        <w:widowControl/>
        <w:kinsoku w:val="0"/>
        <w:autoSpaceDE w:val="0"/>
        <w:autoSpaceDN w:val="0"/>
        <w:adjustRightInd w:val="0"/>
        <w:snapToGrid w:val="0"/>
        <w:spacing w:before="8" w:line="240" w:lineRule="exact"/>
        <w:ind w:firstLineChars="200" w:firstLine="424"/>
        <w:textAlignment w:val="baseline"/>
        <w:rPr>
          <w:rFonts w:ascii="方正仿宋_GBK" w:eastAsia="方正仿宋_GBK" w:hAnsi="宋体" w:cs="宋体"/>
          <w:noProof/>
          <w:snapToGrid w:val="0"/>
          <w:color w:val="000000"/>
          <w:spacing w:val="16"/>
          <w:kern w:val="0"/>
          <w:sz w:val="18"/>
          <w:szCs w:val="18"/>
        </w:rPr>
      </w:pPr>
      <w:r w:rsidRPr="005D3DC8">
        <w:rPr>
          <w:rFonts w:ascii="方正仿宋_GBK" w:eastAsia="方正仿宋_GBK" w:hAnsi="宋体" w:cs="宋体"/>
          <w:noProof/>
          <w:snapToGrid w:val="0"/>
          <w:color w:val="000000"/>
          <w:spacing w:val="16"/>
          <w:kern w:val="0"/>
          <w:sz w:val="18"/>
          <w:szCs w:val="18"/>
        </w:rPr>
        <w:t>注：每项审核内容均通过，则审核结果为</w:t>
      </w:r>
      <w:r w:rsidRPr="005D3DC8">
        <w:rPr>
          <w:rFonts w:ascii="方正仿宋_GBK" w:eastAsia="方正仿宋_GBK" w:hAnsi="宋体" w:cs="宋体"/>
          <w:noProof/>
          <w:snapToGrid w:val="0"/>
          <w:color w:val="000000"/>
          <w:spacing w:val="16"/>
          <w:kern w:val="0"/>
          <w:sz w:val="18"/>
          <w:szCs w:val="18"/>
        </w:rPr>
        <w:t>“</w:t>
      </w:r>
      <w:r w:rsidRPr="005D3DC8">
        <w:rPr>
          <w:rFonts w:ascii="方正仿宋_GBK" w:eastAsia="方正仿宋_GBK" w:hAnsi="宋体" w:cs="宋体"/>
          <w:noProof/>
          <w:snapToGrid w:val="0"/>
          <w:color w:val="000000"/>
          <w:spacing w:val="16"/>
          <w:kern w:val="0"/>
          <w:sz w:val="18"/>
          <w:szCs w:val="18"/>
        </w:rPr>
        <w:t>通过</w:t>
      </w:r>
      <w:r w:rsidRPr="005D3DC8">
        <w:rPr>
          <w:rFonts w:ascii="方正仿宋_GBK" w:eastAsia="方正仿宋_GBK" w:hAnsi="宋体" w:cs="宋体"/>
          <w:noProof/>
          <w:snapToGrid w:val="0"/>
          <w:color w:val="000000"/>
          <w:spacing w:val="16"/>
          <w:kern w:val="0"/>
          <w:sz w:val="18"/>
          <w:szCs w:val="18"/>
        </w:rPr>
        <w:t>”</w:t>
      </w:r>
      <w:r w:rsidRPr="005D3DC8">
        <w:rPr>
          <w:rFonts w:ascii="方正仿宋_GBK" w:eastAsia="方正仿宋_GBK" w:hAnsi="宋体" w:cs="宋体"/>
          <w:noProof/>
          <w:snapToGrid w:val="0"/>
          <w:color w:val="000000"/>
          <w:spacing w:val="16"/>
          <w:kern w:val="0"/>
          <w:sz w:val="18"/>
          <w:szCs w:val="18"/>
        </w:rPr>
        <w:t>，其中有一项审核内容不通过，则审核结果为</w:t>
      </w:r>
      <w:r w:rsidRPr="005D3DC8">
        <w:rPr>
          <w:rFonts w:ascii="方正仿宋_GBK" w:eastAsia="方正仿宋_GBK" w:hAnsi="宋体" w:cs="宋体"/>
          <w:noProof/>
          <w:snapToGrid w:val="0"/>
          <w:color w:val="000000"/>
          <w:spacing w:val="16"/>
          <w:kern w:val="0"/>
          <w:sz w:val="18"/>
          <w:szCs w:val="18"/>
        </w:rPr>
        <w:t>“</w:t>
      </w:r>
      <w:r w:rsidRPr="005D3DC8">
        <w:rPr>
          <w:rFonts w:ascii="方正仿宋_GBK" w:eastAsia="方正仿宋_GBK" w:hAnsi="宋体" w:cs="宋体"/>
          <w:noProof/>
          <w:snapToGrid w:val="0"/>
          <w:color w:val="000000"/>
          <w:spacing w:val="16"/>
          <w:kern w:val="0"/>
          <w:sz w:val="18"/>
          <w:szCs w:val="18"/>
        </w:rPr>
        <w:t>不通过</w:t>
      </w:r>
      <w:r w:rsidRPr="005D3DC8">
        <w:rPr>
          <w:rFonts w:ascii="方正仿宋_GBK" w:eastAsia="方正仿宋_GBK" w:hAnsi="宋体" w:cs="宋体"/>
          <w:noProof/>
          <w:snapToGrid w:val="0"/>
          <w:color w:val="000000"/>
          <w:spacing w:val="16"/>
          <w:kern w:val="0"/>
          <w:sz w:val="18"/>
          <w:szCs w:val="18"/>
        </w:rPr>
        <w:t>”</w:t>
      </w:r>
      <w:r w:rsidRPr="005D3DC8">
        <w:rPr>
          <w:rFonts w:ascii="方正仿宋_GBK" w:eastAsia="方正仿宋_GBK" w:hAnsi="宋体" w:cs="宋体"/>
          <w:noProof/>
          <w:snapToGrid w:val="0"/>
          <w:color w:val="000000"/>
          <w:spacing w:val="16"/>
          <w:kern w:val="0"/>
          <w:sz w:val="18"/>
          <w:szCs w:val="18"/>
        </w:rPr>
        <w:t>。</w:t>
      </w:r>
    </w:p>
    <w:p w:rsidR="00C90E84" w:rsidRDefault="00C90E84" w:rsidP="006513F8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p w:rsidR="00014952" w:rsidRPr="00146F4A" w:rsidRDefault="00014952" w:rsidP="00014952">
      <w:pPr>
        <w:widowControl/>
        <w:kinsoku w:val="0"/>
        <w:autoSpaceDE w:val="0"/>
        <w:autoSpaceDN w:val="0"/>
        <w:adjustRightInd w:val="0"/>
        <w:snapToGrid w:val="0"/>
        <w:spacing w:before="49" w:line="221" w:lineRule="auto"/>
        <w:ind w:left="1"/>
        <w:jc w:val="left"/>
        <w:textAlignment w:val="baseline"/>
        <w:rPr>
          <w:rFonts w:ascii="方正黑体_GBK" w:eastAsia="方正黑体_GBK" w:hAnsi="宋体" w:cs="宋体"/>
          <w:noProof/>
          <w:snapToGrid w:val="0"/>
          <w:color w:val="000000"/>
          <w:spacing w:val="-6"/>
          <w:kern w:val="0"/>
          <w:sz w:val="28"/>
          <w:szCs w:val="28"/>
        </w:rPr>
      </w:pPr>
      <w:r w:rsidRPr="00146F4A">
        <w:rPr>
          <w:rFonts w:ascii="方正黑体_GBK" w:eastAsia="方正黑体_GBK" w:hAnsi="宋体" w:cs="宋体"/>
          <w:noProof/>
          <w:snapToGrid w:val="0"/>
          <w:color w:val="000000"/>
          <w:spacing w:val="-6"/>
          <w:kern w:val="0"/>
          <w:sz w:val="28"/>
          <w:szCs w:val="28"/>
        </w:rPr>
        <w:lastRenderedPageBreak/>
        <w:t>附件3</w:t>
      </w:r>
    </w:p>
    <w:p w:rsidR="00014952" w:rsidRPr="00146F4A" w:rsidRDefault="00014952" w:rsidP="00014952">
      <w:pPr>
        <w:jc w:val="center"/>
        <w:rPr>
          <w:rFonts w:ascii="黑体" w:eastAsia="黑体" w:hAnsi="黑体" w:cs="黑体"/>
          <w:noProof/>
          <w:snapToGrid w:val="0"/>
          <w:color w:val="000000"/>
          <w:spacing w:val="6"/>
          <w:kern w:val="0"/>
          <w:position w:val="13"/>
          <w:sz w:val="32"/>
          <w:szCs w:val="32"/>
        </w:rPr>
      </w:pPr>
      <w:r>
        <w:rPr>
          <w:rFonts w:ascii="黑体" w:eastAsia="黑体" w:hAnsi="黑体" w:cs="黑体"/>
          <w:noProof/>
          <w:snapToGrid w:val="0"/>
          <w:color w:val="000000"/>
          <w:spacing w:val="6"/>
          <w:kern w:val="0"/>
          <w:position w:val="13"/>
          <w:sz w:val="32"/>
          <w:szCs w:val="32"/>
        </w:rPr>
        <w:t>沛县县</w:t>
      </w:r>
      <w:r w:rsidRPr="00146F4A">
        <w:rPr>
          <w:rFonts w:ascii="黑体" w:eastAsia="黑体" w:hAnsi="黑体" w:cs="黑体"/>
          <w:noProof/>
          <w:snapToGrid w:val="0"/>
          <w:color w:val="000000"/>
          <w:spacing w:val="6"/>
          <w:kern w:val="0"/>
          <w:position w:val="13"/>
          <w:sz w:val="32"/>
          <w:szCs w:val="32"/>
        </w:rPr>
        <w:t>级部门整体预算绩效目标申报表</w:t>
      </w:r>
    </w:p>
    <w:p w:rsidR="00014952" w:rsidRPr="00146F4A" w:rsidRDefault="00014952" w:rsidP="00014952">
      <w:pPr>
        <w:widowControl/>
        <w:kinsoku w:val="0"/>
        <w:autoSpaceDE w:val="0"/>
        <w:autoSpaceDN w:val="0"/>
        <w:adjustRightInd w:val="0"/>
        <w:snapToGrid w:val="0"/>
        <w:spacing w:line="225" w:lineRule="auto"/>
        <w:ind w:left="4341"/>
        <w:textAlignment w:val="baseline"/>
        <w:rPr>
          <w:rFonts w:ascii="方正楷体_GBK" w:eastAsia="方正楷体_GBK" w:hAnsi="宋体" w:cs="宋体"/>
          <w:noProof/>
          <w:snapToGrid w:val="0"/>
          <w:color w:val="000000"/>
          <w:kern w:val="0"/>
          <w:sz w:val="24"/>
          <w:szCs w:val="24"/>
        </w:rPr>
      </w:pPr>
      <w:r w:rsidRPr="00146F4A">
        <w:rPr>
          <w:rFonts w:ascii="方正楷体_GBK" w:eastAsia="方正楷体_GBK" w:hAnsi="宋体" w:cs="宋体"/>
          <w:noProof/>
          <w:snapToGrid w:val="0"/>
          <w:color w:val="000000"/>
          <w:kern w:val="0"/>
          <w:sz w:val="24"/>
          <w:szCs w:val="24"/>
        </w:rPr>
        <w:t>20XX年度</w:t>
      </w:r>
    </w:p>
    <w:tbl>
      <w:tblPr>
        <w:tblW w:w="9275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35"/>
        <w:gridCol w:w="851"/>
        <w:gridCol w:w="2241"/>
        <w:gridCol w:w="1842"/>
        <w:gridCol w:w="1729"/>
        <w:gridCol w:w="1377"/>
      </w:tblGrid>
      <w:tr w:rsidR="00014952" w:rsidRPr="00146F4A" w:rsidTr="00F73D1C">
        <w:trPr>
          <w:trHeight w:val="351"/>
        </w:trPr>
        <w:tc>
          <w:tcPr>
            <w:tcW w:w="2086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</w:pPr>
            <w:r w:rsidRPr="00146F4A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单位名称</w:t>
            </w:r>
          </w:p>
        </w:tc>
        <w:tc>
          <w:tcPr>
            <w:tcW w:w="7189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ind w:firstLineChars="100" w:firstLine="212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014952" w:rsidRPr="00146F4A" w:rsidTr="00F73D1C">
        <w:trPr>
          <w:trHeight w:val="676"/>
        </w:trPr>
        <w:tc>
          <w:tcPr>
            <w:tcW w:w="2086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00" w:lineRule="exact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</w:pPr>
            <w:r w:rsidRPr="00146F4A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单位主要职能</w:t>
            </w:r>
          </w:p>
        </w:tc>
        <w:tc>
          <w:tcPr>
            <w:tcW w:w="7189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ind w:firstLineChars="100" w:firstLine="212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014952" w:rsidRPr="00146F4A" w:rsidTr="00F73D1C">
        <w:trPr>
          <w:trHeight w:val="780"/>
        </w:trPr>
        <w:tc>
          <w:tcPr>
            <w:tcW w:w="2086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14952" w:rsidRDefault="00014952" w:rsidP="007D72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</w:pPr>
            <w:r w:rsidRPr="00146F4A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机构设置</w:t>
            </w:r>
          </w:p>
          <w:p w:rsidR="00014952" w:rsidRPr="00146F4A" w:rsidRDefault="00014952" w:rsidP="007D72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</w:pPr>
            <w:r w:rsidRPr="00146F4A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及人员配置</w:t>
            </w:r>
          </w:p>
        </w:tc>
        <w:tc>
          <w:tcPr>
            <w:tcW w:w="7189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ind w:firstLineChars="100" w:firstLine="212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014952" w:rsidRPr="00146F4A" w:rsidTr="00F73D1C">
        <w:trPr>
          <w:trHeight w:val="571"/>
        </w:trPr>
        <w:tc>
          <w:tcPr>
            <w:tcW w:w="1235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064156" w:rsidRDefault="00014952" w:rsidP="000641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00" w:lineRule="exact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</w:pPr>
            <w:r w:rsidRPr="00146F4A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部门</w:t>
            </w:r>
          </w:p>
          <w:p w:rsidR="00064156" w:rsidRDefault="00014952" w:rsidP="000641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00" w:lineRule="exact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</w:pPr>
            <w:r w:rsidRPr="00146F4A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整体</w:t>
            </w:r>
          </w:p>
          <w:p w:rsidR="00064156" w:rsidRDefault="00014952" w:rsidP="000641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00" w:lineRule="exact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</w:pPr>
            <w:r w:rsidRPr="00146F4A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资金</w:t>
            </w:r>
          </w:p>
          <w:p w:rsidR="00014952" w:rsidRPr="00F73D1C" w:rsidRDefault="00F73D1C" w:rsidP="000641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00" w:lineRule="exact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25"/>
                <w:kern w:val="0"/>
                <w:sz w:val="18"/>
                <w:szCs w:val="18"/>
              </w:rPr>
              <w:t>（</w:t>
            </w:r>
            <w:r w:rsidR="00014952" w:rsidRPr="00F73D1C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25"/>
                <w:kern w:val="0"/>
                <w:sz w:val="18"/>
                <w:szCs w:val="18"/>
              </w:rPr>
              <w:t>万元</w:t>
            </w:r>
            <w:r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25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jc w:val="center"/>
              <w:textAlignment w:val="baseline"/>
              <w:rPr>
                <w:rFonts w:ascii="方正仿宋_GBK" w:eastAsia="方正仿宋_GBK" w:hAnsi="仿宋"/>
                <w:szCs w:val="21"/>
              </w:rPr>
            </w:pPr>
            <w:r w:rsidRPr="00146F4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Cs w:val="21"/>
              </w:rPr>
              <w:t>收入</w:t>
            </w:r>
          </w:p>
        </w:tc>
        <w:tc>
          <w:tcPr>
            <w:tcW w:w="581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ind w:firstLineChars="100" w:firstLine="212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jc w:val="center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146F4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全年预算数</w:t>
            </w:r>
          </w:p>
        </w:tc>
      </w:tr>
      <w:tr w:rsidR="00014952" w:rsidRPr="00146F4A" w:rsidTr="00F73D1C">
        <w:trPr>
          <w:trHeight w:val="374"/>
        </w:trPr>
        <w:tc>
          <w:tcPr>
            <w:tcW w:w="1235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014952" w:rsidRPr="00146F4A" w:rsidRDefault="00014952" w:rsidP="00EE2DF4">
            <w:pPr>
              <w:ind w:firstLineChars="200" w:firstLine="64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014952" w:rsidRPr="00146F4A" w:rsidRDefault="00014952" w:rsidP="00EE2DF4">
            <w:pPr>
              <w:ind w:firstLineChars="200" w:firstLine="420"/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581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jc w:val="center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146F4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资金总额</w:t>
            </w:r>
          </w:p>
        </w:tc>
        <w:tc>
          <w:tcPr>
            <w:tcW w:w="1377" w:type="dxa"/>
            <w:tcBorders>
              <w:top w:val="single" w:sz="2" w:space="0" w:color="000000"/>
              <w:bottom w:val="single" w:sz="2" w:space="0" w:color="000000"/>
            </w:tcBorders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ind w:firstLineChars="100" w:firstLine="212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014952" w:rsidRPr="00146F4A" w:rsidTr="00F73D1C">
        <w:trPr>
          <w:trHeight w:val="427"/>
        </w:trPr>
        <w:tc>
          <w:tcPr>
            <w:tcW w:w="1235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014952" w:rsidRPr="00146F4A" w:rsidRDefault="00014952" w:rsidP="00EE2DF4">
            <w:pPr>
              <w:ind w:firstLineChars="200" w:firstLine="64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014952" w:rsidRPr="00146F4A" w:rsidRDefault="00014952" w:rsidP="00EE2DF4">
            <w:pPr>
              <w:ind w:firstLineChars="200" w:firstLine="420"/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2241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jc w:val="center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146F4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财政拨款</w:t>
            </w:r>
          </w:p>
        </w:tc>
        <w:tc>
          <w:tcPr>
            <w:tcW w:w="357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jc w:val="center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146F4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小计</w:t>
            </w:r>
          </w:p>
        </w:tc>
        <w:tc>
          <w:tcPr>
            <w:tcW w:w="1377" w:type="dxa"/>
            <w:tcBorders>
              <w:top w:val="single" w:sz="2" w:space="0" w:color="000000"/>
              <w:bottom w:val="single" w:sz="2" w:space="0" w:color="000000"/>
            </w:tcBorders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ind w:firstLineChars="100" w:firstLine="212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014952" w:rsidRPr="00146F4A" w:rsidTr="00F73D1C">
        <w:trPr>
          <w:trHeight w:val="401"/>
        </w:trPr>
        <w:tc>
          <w:tcPr>
            <w:tcW w:w="1235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014952" w:rsidRPr="00146F4A" w:rsidRDefault="00014952" w:rsidP="00EE2DF4">
            <w:pPr>
              <w:ind w:firstLineChars="200" w:firstLine="64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014952" w:rsidRPr="00146F4A" w:rsidRDefault="00014952" w:rsidP="00EE2DF4">
            <w:pPr>
              <w:ind w:firstLineChars="200" w:firstLine="420"/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224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ind w:firstLineChars="100" w:firstLine="212"/>
              <w:jc w:val="center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357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jc w:val="center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146F4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一般公共预算资金</w:t>
            </w:r>
          </w:p>
        </w:tc>
        <w:tc>
          <w:tcPr>
            <w:tcW w:w="1377" w:type="dxa"/>
            <w:tcBorders>
              <w:top w:val="single" w:sz="2" w:space="0" w:color="000000"/>
              <w:bottom w:val="single" w:sz="2" w:space="0" w:color="000000"/>
            </w:tcBorders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ind w:firstLineChars="100" w:firstLine="212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014952" w:rsidRPr="00146F4A" w:rsidTr="00F73D1C">
        <w:trPr>
          <w:trHeight w:val="439"/>
        </w:trPr>
        <w:tc>
          <w:tcPr>
            <w:tcW w:w="1235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014952" w:rsidRPr="00146F4A" w:rsidRDefault="00014952" w:rsidP="00EE2DF4">
            <w:pPr>
              <w:ind w:firstLineChars="200" w:firstLine="64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014952" w:rsidRPr="00146F4A" w:rsidRDefault="00014952" w:rsidP="00EE2DF4">
            <w:pPr>
              <w:ind w:firstLineChars="200" w:firstLine="420"/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224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ind w:firstLineChars="100" w:firstLine="212"/>
              <w:jc w:val="center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357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jc w:val="center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146F4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政府性基金</w:t>
            </w:r>
          </w:p>
        </w:tc>
        <w:tc>
          <w:tcPr>
            <w:tcW w:w="1377" w:type="dxa"/>
            <w:tcBorders>
              <w:top w:val="single" w:sz="2" w:space="0" w:color="000000"/>
              <w:bottom w:val="single" w:sz="2" w:space="0" w:color="000000"/>
            </w:tcBorders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ind w:firstLineChars="100" w:firstLine="212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014952" w:rsidRPr="00146F4A" w:rsidTr="00F73D1C">
        <w:trPr>
          <w:trHeight w:val="386"/>
        </w:trPr>
        <w:tc>
          <w:tcPr>
            <w:tcW w:w="1235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014952" w:rsidRPr="00146F4A" w:rsidRDefault="00014952" w:rsidP="00EE2DF4">
            <w:pPr>
              <w:ind w:firstLineChars="200" w:firstLine="64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014952" w:rsidRPr="00146F4A" w:rsidRDefault="00014952" w:rsidP="00EE2DF4">
            <w:pPr>
              <w:ind w:firstLineChars="200" w:firstLine="420"/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2241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ind w:firstLineChars="100" w:firstLine="212"/>
              <w:jc w:val="center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357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jc w:val="center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146F4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财政专户管理资金</w:t>
            </w:r>
          </w:p>
        </w:tc>
        <w:tc>
          <w:tcPr>
            <w:tcW w:w="1377" w:type="dxa"/>
            <w:tcBorders>
              <w:top w:val="single" w:sz="2" w:space="0" w:color="000000"/>
              <w:bottom w:val="single" w:sz="2" w:space="0" w:color="000000"/>
            </w:tcBorders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ind w:firstLineChars="100" w:firstLine="212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014952" w:rsidRPr="00146F4A" w:rsidTr="00F73D1C">
        <w:trPr>
          <w:trHeight w:val="374"/>
        </w:trPr>
        <w:tc>
          <w:tcPr>
            <w:tcW w:w="1235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014952" w:rsidRPr="00146F4A" w:rsidRDefault="00014952" w:rsidP="00EE2DF4">
            <w:pPr>
              <w:ind w:firstLineChars="200" w:firstLine="64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014952" w:rsidRPr="00146F4A" w:rsidRDefault="00014952" w:rsidP="00EE2DF4">
            <w:pPr>
              <w:ind w:firstLineChars="200" w:firstLine="420"/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581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jc w:val="center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146F4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国有资本金</w:t>
            </w:r>
          </w:p>
        </w:tc>
        <w:tc>
          <w:tcPr>
            <w:tcW w:w="1377" w:type="dxa"/>
            <w:tcBorders>
              <w:top w:val="single" w:sz="2" w:space="0" w:color="000000"/>
              <w:bottom w:val="single" w:sz="2" w:space="0" w:color="000000"/>
            </w:tcBorders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ind w:firstLineChars="100" w:firstLine="212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014952" w:rsidRPr="00146F4A" w:rsidTr="00F73D1C">
        <w:trPr>
          <w:trHeight w:val="343"/>
        </w:trPr>
        <w:tc>
          <w:tcPr>
            <w:tcW w:w="1235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014952" w:rsidRPr="00146F4A" w:rsidRDefault="00014952" w:rsidP="00EE2DF4">
            <w:pPr>
              <w:ind w:firstLineChars="200" w:firstLine="64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014952" w:rsidRPr="00146F4A" w:rsidRDefault="00014952" w:rsidP="00EE2DF4">
            <w:pPr>
              <w:ind w:firstLineChars="200" w:firstLine="420"/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581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jc w:val="center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146F4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社保基金</w:t>
            </w:r>
          </w:p>
        </w:tc>
        <w:tc>
          <w:tcPr>
            <w:tcW w:w="1377" w:type="dxa"/>
            <w:tcBorders>
              <w:top w:val="single" w:sz="2" w:space="0" w:color="000000"/>
              <w:bottom w:val="single" w:sz="2" w:space="0" w:color="000000"/>
            </w:tcBorders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ind w:firstLineChars="100" w:firstLine="212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014952" w:rsidRPr="00146F4A" w:rsidTr="00F73D1C">
        <w:trPr>
          <w:trHeight w:val="343"/>
        </w:trPr>
        <w:tc>
          <w:tcPr>
            <w:tcW w:w="1235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014952" w:rsidRPr="00146F4A" w:rsidRDefault="00014952" w:rsidP="00EE2DF4">
            <w:pPr>
              <w:ind w:firstLineChars="200" w:firstLine="64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014952" w:rsidRPr="00146F4A" w:rsidRDefault="00014952" w:rsidP="00EE2DF4">
            <w:pPr>
              <w:ind w:firstLineChars="200" w:firstLine="420"/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581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jc w:val="center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146F4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377" w:type="dxa"/>
            <w:tcBorders>
              <w:top w:val="single" w:sz="2" w:space="0" w:color="000000"/>
              <w:bottom w:val="single" w:sz="2" w:space="0" w:color="000000"/>
            </w:tcBorders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ind w:firstLineChars="100" w:firstLine="212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014952" w:rsidRPr="00146F4A" w:rsidTr="00F73D1C">
        <w:trPr>
          <w:trHeight w:val="343"/>
        </w:trPr>
        <w:tc>
          <w:tcPr>
            <w:tcW w:w="1235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014952" w:rsidRPr="00146F4A" w:rsidRDefault="00014952" w:rsidP="00EE2DF4">
            <w:pPr>
              <w:ind w:firstLineChars="200" w:firstLine="64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014952" w:rsidRPr="00146F4A" w:rsidRDefault="00014952" w:rsidP="00EE2DF4">
            <w:pPr>
              <w:ind w:firstLineChars="200" w:firstLine="420"/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581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jc w:val="center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146F4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377" w:type="dxa"/>
            <w:tcBorders>
              <w:top w:val="single" w:sz="2" w:space="0" w:color="000000"/>
              <w:bottom w:val="single" w:sz="2" w:space="0" w:color="000000"/>
            </w:tcBorders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ind w:firstLineChars="100" w:firstLine="212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014952" w:rsidRPr="00146F4A" w:rsidTr="00F73D1C">
        <w:trPr>
          <w:trHeight w:val="571"/>
        </w:trPr>
        <w:tc>
          <w:tcPr>
            <w:tcW w:w="1235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014952" w:rsidRPr="00146F4A" w:rsidRDefault="00014952" w:rsidP="00EE2DF4">
            <w:pPr>
              <w:ind w:firstLineChars="200" w:firstLine="64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jc w:val="center"/>
              <w:textAlignment w:val="baseline"/>
              <w:rPr>
                <w:rFonts w:ascii="方正仿宋_GBK" w:eastAsia="方正仿宋_GBK" w:hAnsi="仿宋"/>
                <w:szCs w:val="21"/>
              </w:rPr>
            </w:pPr>
            <w:r w:rsidRPr="00146F4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Cs w:val="21"/>
              </w:rPr>
              <w:t>支出</w:t>
            </w:r>
          </w:p>
        </w:tc>
        <w:tc>
          <w:tcPr>
            <w:tcW w:w="408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ind w:firstLineChars="100" w:firstLine="212"/>
              <w:jc w:val="center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14952" w:rsidRPr="00146F4A" w:rsidRDefault="00014952" w:rsidP="009760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jc w:val="center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146F4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半年计划执行数</w:t>
            </w:r>
          </w:p>
        </w:tc>
        <w:tc>
          <w:tcPr>
            <w:tcW w:w="137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14952" w:rsidRPr="00146F4A" w:rsidRDefault="00014952" w:rsidP="009760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jc w:val="center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146F4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全年预算数</w:t>
            </w:r>
          </w:p>
        </w:tc>
      </w:tr>
      <w:tr w:rsidR="00014952" w:rsidRPr="00146F4A" w:rsidTr="00F73D1C">
        <w:trPr>
          <w:trHeight w:val="412"/>
        </w:trPr>
        <w:tc>
          <w:tcPr>
            <w:tcW w:w="123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14952" w:rsidRPr="00146F4A" w:rsidRDefault="00014952" w:rsidP="00EE2DF4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14952" w:rsidRPr="00146F4A" w:rsidRDefault="00014952" w:rsidP="00EE2DF4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408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jc w:val="center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146F4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资金总额</w:t>
            </w:r>
          </w:p>
        </w:tc>
        <w:tc>
          <w:tcPr>
            <w:tcW w:w="1729" w:type="dxa"/>
            <w:tcBorders>
              <w:top w:val="single" w:sz="2" w:space="0" w:color="000000"/>
              <w:bottom w:val="single" w:sz="2" w:space="0" w:color="000000"/>
            </w:tcBorders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ind w:firstLineChars="100" w:firstLine="212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2" w:space="0" w:color="000000"/>
              <w:bottom w:val="single" w:sz="2" w:space="0" w:color="000000"/>
            </w:tcBorders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ind w:firstLineChars="100" w:firstLine="212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014952" w:rsidRPr="00146F4A" w:rsidTr="00F73D1C">
        <w:trPr>
          <w:trHeight w:val="343"/>
        </w:trPr>
        <w:tc>
          <w:tcPr>
            <w:tcW w:w="123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14952" w:rsidRPr="00146F4A" w:rsidRDefault="00014952" w:rsidP="00EE2DF4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14952" w:rsidRPr="00146F4A" w:rsidRDefault="00014952" w:rsidP="00EE2DF4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408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jc w:val="center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146F4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29" w:type="dxa"/>
            <w:tcBorders>
              <w:top w:val="single" w:sz="2" w:space="0" w:color="000000"/>
              <w:bottom w:val="single" w:sz="2" w:space="0" w:color="000000"/>
            </w:tcBorders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ind w:firstLineChars="100" w:firstLine="212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2" w:space="0" w:color="000000"/>
              <w:bottom w:val="single" w:sz="2" w:space="0" w:color="000000"/>
            </w:tcBorders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ind w:firstLineChars="100" w:firstLine="212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014952" w:rsidRPr="00146F4A" w:rsidTr="00F73D1C">
        <w:trPr>
          <w:trHeight w:val="343"/>
        </w:trPr>
        <w:tc>
          <w:tcPr>
            <w:tcW w:w="123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14952" w:rsidRPr="00146F4A" w:rsidRDefault="00014952" w:rsidP="00EE2DF4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14952" w:rsidRPr="00146F4A" w:rsidRDefault="00014952" w:rsidP="00EE2DF4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408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jc w:val="center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146F4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29" w:type="dxa"/>
            <w:tcBorders>
              <w:top w:val="single" w:sz="2" w:space="0" w:color="000000"/>
              <w:bottom w:val="single" w:sz="2" w:space="0" w:color="000000"/>
            </w:tcBorders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ind w:firstLineChars="100" w:firstLine="212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2" w:space="0" w:color="000000"/>
              <w:bottom w:val="single" w:sz="2" w:space="0" w:color="000000"/>
            </w:tcBorders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ind w:firstLineChars="100" w:firstLine="212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014952" w:rsidRPr="00146F4A" w:rsidTr="00F73D1C">
        <w:trPr>
          <w:trHeight w:val="343"/>
        </w:trPr>
        <w:tc>
          <w:tcPr>
            <w:tcW w:w="123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14952" w:rsidRPr="00146F4A" w:rsidRDefault="00014952" w:rsidP="00EE2DF4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14952" w:rsidRPr="00146F4A" w:rsidRDefault="00014952" w:rsidP="00EE2DF4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408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jc w:val="center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146F4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其中：项目1</w:t>
            </w:r>
          </w:p>
        </w:tc>
        <w:tc>
          <w:tcPr>
            <w:tcW w:w="1729" w:type="dxa"/>
            <w:tcBorders>
              <w:top w:val="single" w:sz="2" w:space="0" w:color="000000"/>
              <w:bottom w:val="single" w:sz="2" w:space="0" w:color="000000"/>
            </w:tcBorders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ind w:firstLineChars="100" w:firstLine="212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2" w:space="0" w:color="000000"/>
              <w:bottom w:val="single" w:sz="2" w:space="0" w:color="000000"/>
            </w:tcBorders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ind w:firstLineChars="100" w:firstLine="212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014952" w:rsidRPr="00146F4A" w:rsidTr="00F73D1C">
        <w:trPr>
          <w:trHeight w:val="343"/>
        </w:trPr>
        <w:tc>
          <w:tcPr>
            <w:tcW w:w="123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14952" w:rsidRPr="00146F4A" w:rsidRDefault="00014952" w:rsidP="00EE2DF4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14952" w:rsidRPr="00146F4A" w:rsidRDefault="00014952" w:rsidP="00EE2DF4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408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14952" w:rsidRPr="00146F4A" w:rsidRDefault="009760C4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jc w:val="center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 xml:space="preserve">     </w:t>
            </w:r>
            <w:r w:rsidR="00014952" w:rsidRPr="00146F4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项目2</w:t>
            </w:r>
          </w:p>
        </w:tc>
        <w:tc>
          <w:tcPr>
            <w:tcW w:w="1729" w:type="dxa"/>
            <w:tcBorders>
              <w:top w:val="single" w:sz="2" w:space="0" w:color="000000"/>
              <w:bottom w:val="single" w:sz="2" w:space="0" w:color="000000"/>
            </w:tcBorders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ind w:firstLineChars="100" w:firstLine="212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2" w:space="0" w:color="000000"/>
              <w:bottom w:val="single" w:sz="2" w:space="0" w:color="000000"/>
            </w:tcBorders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ind w:firstLineChars="100" w:firstLine="212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014952" w:rsidRPr="00146F4A" w:rsidTr="00F73D1C">
        <w:trPr>
          <w:trHeight w:val="295"/>
        </w:trPr>
        <w:tc>
          <w:tcPr>
            <w:tcW w:w="1235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014952" w:rsidRPr="00146F4A" w:rsidRDefault="00014952" w:rsidP="00EE2DF4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014952" w:rsidRPr="00146F4A" w:rsidRDefault="00014952" w:rsidP="00EE2DF4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408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14952" w:rsidRPr="00146F4A" w:rsidRDefault="009760C4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jc w:val="center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 xml:space="preserve">     </w:t>
            </w:r>
            <w:r w:rsidR="00014952" w:rsidRPr="00146F4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……</w:t>
            </w:r>
          </w:p>
        </w:tc>
        <w:tc>
          <w:tcPr>
            <w:tcW w:w="1729" w:type="dxa"/>
            <w:tcBorders>
              <w:top w:val="single" w:sz="2" w:space="0" w:color="000000"/>
              <w:bottom w:val="single" w:sz="2" w:space="0" w:color="000000"/>
            </w:tcBorders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ind w:firstLineChars="100" w:firstLine="212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2" w:space="0" w:color="000000"/>
              <w:bottom w:val="single" w:sz="2" w:space="0" w:color="000000"/>
            </w:tcBorders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ind w:firstLineChars="100" w:firstLine="212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014952" w:rsidRPr="00146F4A" w:rsidTr="00F73D1C">
        <w:trPr>
          <w:trHeight w:val="984"/>
        </w:trPr>
        <w:tc>
          <w:tcPr>
            <w:tcW w:w="2086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</w:pPr>
            <w:r w:rsidRPr="00146F4A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中长期目标</w:t>
            </w:r>
          </w:p>
        </w:tc>
        <w:tc>
          <w:tcPr>
            <w:tcW w:w="7189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146F4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目标1：</w:t>
            </w:r>
          </w:p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146F4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目标2：</w:t>
            </w:r>
          </w:p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146F4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……</w:t>
            </w:r>
          </w:p>
        </w:tc>
      </w:tr>
      <w:tr w:rsidR="00014952" w:rsidRPr="00146F4A" w:rsidTr="00F73D1C">
        <w:trPr>
          <w:trHeight w:val="845"/>
        </w:trPr>
        <w:tc>
          <w:tcPr>
            <w:tcW w:w="2086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仿宋_GBK" w:eastAsia="方正仿宋_GBK" w:hAnsi="仿宋"/>
                <w:sz w:val="32"/>
                <w:szCs w:val="32"/>
              </w:rPr>
            </w:pPr>
            <w:r w:rsidRPr="00146F4A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年度目标</w:t>
            </w:r>
          </w:p>
        </w:tc>
        <w:tc>
          <w:tcPr>
            <w:tcW w:w="7189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146F4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目标1：</w:t>
            </w:r>
          </w:p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146F4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目标2：</w:t>
            </w:r>
          </w:p>
          <w:p w:rsidR="00014952" w:rsidRPr="00146F4A" w:rsidRDefault="0001495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146F4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……</w:t>
            </w:r>
          </w:p>
        </w:tc>
      </w:tr>
    </w:tbl>
    <w:p w:rsidR="00437C7A" w:rsidRDefault="00437C7A" w:rsidP="00437C7A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tbl>
      <w:tblPr>
        <w:tblW w:w="9275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00"/>
        <w:gridCol w:w="1133"/>
        <w:gridCol w:w="1199"/>
        <w:gridCol w:w="1095"/>
        <w:gridCol w:w="2507"/>
        <w:gridCol w:w="1248"/>
        <w:gridCol w:w="1193"/>
      </w:tblGrid>
      <w:tr w:rsidR="007D72AA" w:rsidRPr="00233EDF" w:rsidTr="00EE2DF4">
        <w:trPr>
          <w:trHeight w:hRule="exact" w:val="713"/>
        </w:trPr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72AA" w:rsidRDefault="007D72AA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 w:rsidRPr="00233EDF">
              <w:rPr>
                <w:rFonts w:ascii="方正黑体_GBK" w:eastAsia="方正黑体_GBK" w:hAnsi="仿宋"/>
                <w:szCs w:val="21"/>
              </w:rPr>
              <w:lastRenderedPageBreak/>
              <w:t>一级</w:t>
            </w:r>
          </w:p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 w:rsidRPr="00233EDF">
              <w:rPr>
                <w:rFonts w:ascii="方正黑体_GBK" w:eastAsia="方正黑体_GBK" w:hAnsi="仿宋"/>
                <w:szCs w:val="21"/>
              </w:rPr>
              <w:t>指标</w:t>
            </w:r>
          </w:p>
        </w:tc>
        <w:tc>
          <w:tcPr>
            <w:tcW w:w="342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 w:rsidRPr="00233EDF">
              <w:rPr>
                <w:rFonts w:ascii="方正黑体_GBK" w:eastAsia="方正黑体_GBK" w:hAnsi="仿宋"/>
                <w:szCs w:val="21"/>
              </w:rPr>
              <w:t>二级指标</w:t>
            </w: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 w:rsidRPr="00233EDF">
              <w:rPr>
                <w:rFonts w:ascii="方正黑体_GBK" w:eastAsia="方正黑体_GBK" w:hAnsi="仿宋"/>
                <w:szCs w:val="21"/>
              </w:rPr>
              <w:t>三级指标</w:t>
            </w:r>
          </w:p>
        </w:tc>
        <w:tc>
          <w:tcPr>
            <w:tcW w:w="12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72AA" w:rsidRDefault="007D72AA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 w:rsidRPr="00233EDF">
              <w:rPr>
                <w:rFonts w:ascii="方正黑体_GBK" w:eastAsia="方正黑体_GBK" w:hAnsi="仿宋"/>
                <w:szCs w:val="21"/>
              </w:rPr>
              <w:t>半年</w:t>
            </w:r>
          </w:p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 w:rsidRPr="00233EDF">
              <w:rPr>
                <w:rFonts w:ascii="方正黑体_GBK" w:eastAsia="方正黑体_GBK" w:hAnsi="仿宋"/>
                <w:szCs w:val="21"/>
              </w:rPr>
              <w:t>指标值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72AA" w:rsidRDefault="007D72AA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 w:rsidRPr="00233EDF">
              <w:rPr>
                <w:rFonts w:ascii="方正黑体_GBK" w:eastAsia="方正黑体_GBK" w:hAnsi="仿宋"/>
                <w:szCs w:val="21"/>
              </w:rPr>
              <w:t>全年</w:t>
            </w:r>
          </w:p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 w:rsidRPr="00233EDF">
              <w:rPr>
                <w:rFonts w:ascii="方正黑体_GBK" w:eastAsia="方正黑体_GBK" w:hAnsi="仿宋"/>
                <w:szCs w:val="21"/>
              </w:rPr>
              <w:t>指标值</w:t>
            </w:r>
          </w:p>
        </w:tc>
      </w:tr>
      <w:tr w:rsidR="007D72AA" w:rsidRPr="00233EDF" w:rsidTr="00EE2DF4">
        <w:trPr>
          <w:trHeight w:hRule="exact" w:val="284"/>
        </w:trPr>
        <w:tc>
          <w:tcPr>
            <w:tcW w:w="900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 w:rsidRPr="00233EDF">
              <w:rPr>
                <w:rFonts w:ascii="方正黑体_GBK" w:eastAsia="方正黑体_GBK" w:hAnsi="仿宋"/>
                <w:szCs w:val="21"/>
              </w:rPr>
              <w:t>决策</w:t>
            </w:r>
          </w:p>
        </w:tc>
        <w:tc>
          <w:tcPr>
            <w:tcW w:w="3427" w:type="dxa"/>
            <w:gridSpan w:val="3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计划制定</w:t>
            </w: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指标1</w:t>
            </w:r>
          </w:p>
        </w:tc>
        <w:tc>
          <w:tcPr>
            <w:tcW w:w="1248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D72AA" w:rsidRPr="00233EDF" w:rsidTr="00EE2DF4">
        <w:trPr>
          <w:trHeight w:hRule="exact" w:val="284"/>
        </w:trPr>
        <w:tc>
          <w:tcPr>
            <w:tcW w:w="900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3427" w:type="dxa"/>
            <w:gridSpan w:val="3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248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D72AA" w:rsidRPr="00233EDF" w:rsidTr="00EE2DF4">
        <w:trPr>
          <w:trHeight w:hRule="exact" w:val="284"/>
        </w:trPr>
        <w:tc>
          <w:tcPr>
            <w:tcW w:w="900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3427" w:type="dxa"/>
            <w:gridSpan w:val="3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目标设定</w:t>
            </w: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指标1</w:t>
            </w:r>
          </w:p>
        </w:tc>
        <w:tc>
          <w:tcPr>
            <w:tcW w:w="1248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D72AA" w:rsidRPr="00233EDF" w:rsidTr="00EE2DF4">
        <w:trPr>
          <w:trHeight w:hRule="exact" w:val="284"/>
        </w:trPr>
        <w:tc>
          <w:tcPr>
            <w:tcW w:w="900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3427" w:type="dxa"/>
            <w:gridSpan w:val="3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248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D72AA" w:rsidRPr="00233EDF" w:rsidTr="00EE2DF4">
        <w:trPr>
          <w:trHeight w:hRule="exact" w:val="284"/>
        </w:trPr>
        <w:tc>
          <w:tcPr>
            <w:tcW w:w="900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3427" w:type="dxa"/>
            <w:gridSpan w:val="3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预算编制</w:t>
            </w: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指标1</w:t>
            </w:r>
          </w:p>
        </w:tc>
        <w:tc>
          <w:tcPr>
            <w:tcW w:w="1248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D72AA" w:rsidRPr="00233EDF" w:rsidTr="00EE2DF4">
        <w:trPr>
          <w:trHeight w:hRule="exact" w:val="284"/>
        </w:trPr>
        <w:tc>
          <w:tcPr>
            <w:tcW w:w="900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3427" w:type="dxa"/>
            <w:gridSpan w:val="3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248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D72AA" w:rsidRPr="00233EDF" w:rsidTr="00EE2DF4">
        <w:trPr>
          <w:trHeight w:hRule="exact" w:val="284"/>
        </w:trPr>
        <w:tc>
          <w:tcPr>
            <w:tcW w:w="900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 w:rsidRPr="00233EDF">
              <w:rPr>
                <w:rFonts w:ascii="方正黑体_GBK" w:eastAsia="方正黑体_GBK" w:hAnsi="仿宋"/>
                <w:szCs w:val="21"/>
              </w:rPr>
              <w:t>过程</w:t>
            </w:r>
          </w:p>
        </w:tc>
        <w:tc>
          <w:tcPr>
            <w:tcW w:w="3427" w:type="dxa"/>
            <w:gridSpan w:val="3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预算执行</w:t>
            </w: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指标1</w:t>
            </w:r>
          </w:p>
        </w:tc>
        <w:tc>
          <w:tcPr>
            <w:tcW w:w="1248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D72AA" w:rsidRPr="00233EDF" w:rsidTr="00EE2DF4">
        <w:trPr>
          <w:trHeight w:hRule="exact" w:val="284"/>
        </w:trPr>
        <w:tc>
          <w:tcPr>
            <w:tcW w:w="900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3427" w:type="dxa"/>
            <w:gridSpan w:val="3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248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D72AA" w:rsidRPr="00233EDF" w:rsidTr="00EE2DF4">
        <w:trPr>
          <w:trHeight w:hRule="exact" w:val="284"/>
        </w:trPr>
        <w:tc>
          <w:tcPr>
            <w:tcW w:w="900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3427" w:type="dxa"/>
            <w:gridSpan w:val="3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预算管理</w:t>
            </w: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指标1</w:t>
            </w:r>
          </w:p>
        </w:tc>
        <w:tc>
          <w:tcPr>
            <w:tcW w:w="1248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D72AA" w:rsidRPr="00233EDF" w:rsidTr="00EE2DF4">
        <w:trPr>
          <w:trHeight w:hRule="exact" w:val="284"/>
        </w:trPr>
        <w:tc>
          <w:tcPr>
            <w:tcW w:w="900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3427" w:type="dxa"/>
            <w:gridSpan w:val="3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248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D72AA" w:rsidRPr="00233EDF" w:rsidTr="00EE2DF4">
        <w:trPr>
          <w:trHeight w:hRule="exact" w:val="284"/>
        </w:trPr>
        <w:tc>
          <w:tcPr>
            <w:tcW w:w="900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3427" w:type="dxa"/>
            <w:gridSpan w:val="3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资产管理</w:t>
            </w: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指标1</w:t>
            </w:r>
          </w:p>
        </w:tc>
        <w:tc>
          <w:tcPr>
            <w:tcW w:w="1248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D72AA" w:rsidRPr="00233EDF" w:rsidTr="00EE2DF4">
        <w:trPr>
          <w:trHeight w:hRule="exact" w:val="284"/>
        </w:trPr>
        <w:tc>
          <w:tcPr>
            <w:tcW w:w="900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3427" w:type="dxa"/>
            <w:gridSpan w:val="3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248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D72AA" w:rsidRPr="00233EDF" w:rsidTr="00EE2DF4">
        <w:trPr>
          <w:trHeight w:hRule="exact" w:val="284"/>
        </w:trPr>
        <w:tc>
          <w:tcPr>
            <w:tcW w:w="900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3427" w:type="dxa"/>
            <w:gridSpan w:val="3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项目管理</w:t>
            </w: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指标1</w:t>
            </w:r>
          </w:p>
        </w:tc>
        <w:tc>
          <w:tcPr>
            <w:tcW w:w="1248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D72AA" w:rsidRPr="00233EDF" w:rsidTr="00EE2DF4">
        <w:trPr>
          <w:trHeight w:hRule="exact" w:val="284"/>
        </w:trPr>
        <w:tc>
          <w:tcPr>
            <w:tcW w:w="900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3427" w:type="dxa"/>
            <w:gridSpan w:val="3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248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D72AA" w:rsidRPr="00233EDF" w:rsidTr="00EE2DF4">
        <w:trPr>
          <w:trHeight w:hRule="exact" w:val="284"/>
        </w:trPr>
        <w:tc>
          <w:tcPr>
            <w:tcW w:w="900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3427" w:type="dxa"/>
            <w:gridSpan w:val="3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人员管理</w:t>
            </w: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指标1</w:t>
            </w:r>
          </w:p>
        </w:tc>
        <w:tc>
          <w:tcPr>
            <w:tcW w:w="1248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D72AA" w:rsidRPr="00233EDF" w:rsidTr="00EE2DF4">
        <w:trPr>
          <w:trHeight w:hRule="exact" w:val="284"/>
        </w:trPr>
        <w:tc>
          <w:tcPr>
            <w:tcW w:w="900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3427" w:type="dxa"/>
            <w:gridSpan w:val="3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248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D72AA" w:rsidRPr="00233EDF" w:rsidTr="00EE2DF4">
        <w:trPr>
          <w:trHeight w:hRule="exact" w:val="284"/>
        </w:trPr>
        <w:tc>
          <w:tcPr>
            <w:tcW w:w="900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3427" w:type="dxa"/>
            <w:gridSpan w:val="3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机构建设</w:t>
            </w: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指标1</w:t>
            </w:r>
          </w:p>
        </w:tc>
        <w:tc>
          <w:tcPr>
            <w:tcW w:w="1248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D72AA" w:rsidRPr="00233EDF" w:rsidTr="00EE2DF4">
        <w:trPr>
          <w:trHeight w:hRule="exact" w:val="284"/>
        </w:trPr>
        <w:tc>
          <w:tcPr>
            <w:tcW w:w="900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3427" w:type="dxa"/>
            <w:gridSpan w:val="3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248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D72AA" w:rsidRPr="00233EDF" w:rsidTr="00EE2DF4">
        <w:trPr>
          <w:trHeight w:val="343"/>
        </w:trPr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72AA" w:rsidRDefault="007D72AA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 w:rsidRPr="00233EDF">
              <w:rPr>
                <w:rFonts w:ascii="方正黑体_GBK" w:eastAsia="方正黑体_GBK" w:hAnsi="仿宋"/>
                <w:szCs w:val="21"/>
              </w:rPr>
              <w:t>一级</w:t>
            </w:r>
          </w:p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 w:rsidRPr="00233EDF">
              <w:rPr>
                <w:rFonts w:ascii="方正黑体_GBK" w:eastAsia="方正黑体_GBK" w:hAnsi="仿宋"/>
                <w:szCs w:val="21"/>
              </w:rPr>
              <w:t>指标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 w:rsidRPr="00233EDF">
              <w:rPr>
                <w:rFonts w:ascii="方正黑体_GBK" w:eastAsia="方正黑体_GBK" w:hAnsi="仿宋"/>
                <w:szCs w:val="21"/>
              </w:rPr>
              <w:t>二级指标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 w:rsidRPr="00233EDF">
              <w:rPr>
                <w:rFonts w:ascii="方正黑体_GBK" w:eastAsia="方正黑体_GBK" w:hAnsi="仿宋"/>
                <w:szCs w:val="21"/>
              </w:rPr>
              <w:t>重点工作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 w:rsidRPr="00233EDF">
              <w:rPr>
                <w:rFonts w:ascii="方正黑体_GBK" w:eastAsia="方正黑体_GBK" w:hAnsi="仿宋"/>
                <w:szCs w:val="21"/>
              </w:rPr>
              <w:t>对应项目</w:t>
            </w: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 w:rsidRPr="00233EDF">
              <w:rPr>
                <w:rFonts w:ascii="方正黑体_GBK" w:eastAsia="方正黑体_GBK" w:hAnsi="仿宋"/>
                <w:szCs w:val="21"/>
              </w:rPr>
              <w:t>三级指标</w:t>
            </w:r>
          </w:p>
        </w:tc>
        <w:tc>
          <w:tcPr>
            <w:tcW w:w="12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72AA" w:rsidRDefault="007D72AA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 w:rsidRPr="00233EDF">
              <w:rPr>
                <w:rFonts w:ascii="方正黑体_GBK" w:eastAsia="方正黑体_GBK" w:hAnsi="仿宋"/>
                <w:szCs w:val="21"/>
              </w:rPr>
              <w:t>半年</w:t>
            </w:r>
          </w:p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 w:rsidRPr="00233EDF">
              <w:rPr>
                <w:rFonts w:ascii="方正黑体_GBK" w:eastAsia="方正黑体_GBK" w:hAnsi="仿宋"/>
                <w:szCs w:val="21"/>
              </w:rPr>
              <w:t>指标值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72AA" w:rsidRDefault="007D72AA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 w:rsidRPr="00233EDF">
              <w:rPr>
                <w:rFonts w:ascii="方正黑体_GBK" w:eastAsia="方正黑体_GBK" w:hAnsi="仿宋"/>
                <w:szCs w:val="21"/>
              </w:rPr>
              <w:t>全年</w:t>
            </w:r>
          </w:p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 w:rsidRPr="00233EDF">
              <w:rPr>
                <w:rFonts w:ascii="方正黑体_GBK" w:eastAsia="方正黑体_GBK" w:hAnsi="仿宋"/>
                <w:szCs w:val="21"/>
              </w:rPr>
              <w:t>指标值</w:t>
            </w:r>
          </w:p>
        </w:tc>
      </w:tr>
      <w:tr w:rsidR="007D72AA" w:rsidRPr="00233EDF" w:rsidTr="00EE2DF4">
        <w:trPr>
          <w:trHeight w:hRule="exact" w:val="284"/>
        </w:trPr>
        <w:tc>
          <w:tcPr>
            <w:tcW w:w="900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 w:rsidRPr="00233EDF">
              <w:rPr>
                <w:rFonts w:ascii="方正黑体_GBK" w:eastAsia="方正黑体_GBK" w:hAnsi="仿宋"/>
                <w:szCs w:val="21"/>
              </w:rPr>
              <w:t>履职</w:t>
            </w:r>
          </w:p>
        </w:tc>
        <w:tc>
          <w:tcPr>
            <w:tcW w:w="1133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职能1</w:t>
            </w:r>
          </w:p>
        </w:tc>
        <w:tc>
          <w:tcPr>
            <w:tcW w:w="1199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重点工作1</w:t>
            </w:r>
          </w:p>
        </w:tc>
        <w:tc>
          <w:tcPr>
            <w:tcW w:w="1095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指标1</w:t>
            </w:r>
          </w:p>
        </w:tc>
        <w:tc>
          <w:tcPr>
            <w:tcW w:w="1248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D72AA" w:rsidRPr="00233EDF" w:rsidTr="00EE2DF4">
        <w:trPr>
          <w:trHeight w:hRule="exact" w:val="284"/>
        </w:trPr>
        <w:tc>
          <w:tcPr>
            <w:tcW w:w="900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ind w:firstLineChars="200" w:firstLine="64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133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9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248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D72AA" w:rsidRPr="00233EDF" w:rsidTr="00EE2DF4">
        <w:trPr>
          <w:trHeight w:hRule="exact" w:val="284"/>
        </w:trPr>
        <w:tc>
          <w:tcPr>
            <w:tcW w:w="900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ind w:firstLineChars="200" w:firstLine="64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133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重点工作2</w:t>
            </w:r>
          </w:p>
        </w:tc>
        <w:tc>
          <w:tcPr>
            <w:tcW w:w="1095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指标1</w:t>
            </w:r>
          </w:p>
        </w:tc>
        <w:tc>
          <w:tcPr>
            <w:tcW w:w="1248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D72AA" w:rsidRPr="00233EDF" w:rsidTr="00EE2DF4">
        <w:trPr>
          <w:trHeight w:hRule="exact" w:val="284"/>
        </w:trPr>
        <w:tc>
          <w:tcPr>
            <w:tcW w:w="900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ind w:firstLineChars="200" w:firstLine="64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133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9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248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D72AA" w:rsidRPr="00233EDF" w:rsidTr="00EE2DF4">
        <w:trPr>
          <w:trHeight w:hRule="exact" w:val="284"/>
        </w:trPr>
        <w:tc>
          <w:tcPr>
            <w:tcW w:w="900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ind w:firstLineChars="200" w:firstLine="64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133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248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D72AA" w:rsidRPr="00233EDF" w:rsidTr="00EE2DF4">
        <w:trPr>
          <w:trHeight w:hRule="exact" w:val="284"/>
        </w:trPr>
        <w:tc>
          <w:tcPr>
            <w:tcW w:w="900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ind w:firstLineChars="200" w:firstLine="64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133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职能2</w:t>
            </w:r>
          </w:p>
        </w:tc>
        <w:tc>
          <w:tcPr>
            <w:tcW w:w="1199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重点工作1</w:t>
            </w:r>
          </w:p>
        </w:tc>
        <w:tc>
          <w:tcPr>
            <w:tcW w:w="1095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指标1</w:t>
            </w:r>
          </w:p>
        </w:tc>
        <w:tc>
          <w:tcPr>
            <w:tcW w:w="1248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D72AA" w:rsidRPr="00233EDF" w:rsidTr="00EE2DF4">
        <w:trPr>
          <w:trHeight w:hRule="exact" w:val="284"/>
        </w:trPr>
        <w:tc>
          <w:tcPr>
            <w:tcW w:w="900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ind w:firstLineChars="200" w:firstLine="64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133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9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248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D72AA" w:rsidRPr="00233EDF" w:rsidTr="00EE2DF4">
        <w:trPr>
          <w:trHeight w:hRule="exact" w:val="284"/>
        </w:trPr>
        <w:tc>
          <w:tcPr>
            <w:tcW w:w="900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ind w:firstLineChars="200" w:firstLine="64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133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重点工作2</w:t>
            </w:r>
          </w:p>
        </w:tc>
        <w:tc>
          <w:tcPr>
            <w:tcW w:w="1095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指标1</w:t>
            </w:r>
          </w:p>
        </w:tc>
        <w:tc>
          <w:tcPr>
            <w:tcW w:w="1248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D72AA" w:rsidRPr="00233EDF" w:rsidTr="00EE2DF4">
        <w:trPr>
          <w:trHeight w:hRule="exact" w:val="284"/>
        </w:trPr>
        <w:tc>
          <w:tcPr>
            <w:tcW w:w="900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ind w:firstLineChars="200" w:firstLine="64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133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9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248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D72AA" w:rsidRPr="00233EDF" w:rsidTr="00EE2DF4">
        <w:trPr>
          <w:trHeight w:hRule="exact" w:val="284"/>
        </w:trPr>
        <w:tc>
          <w:tcPr>
            <w:tcW w:w="900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ind w:firstLineChars="200" w:firstLine="64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133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248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D72AA" w:rsidRPr="00233EDF" w:rsidTr="00EE2DF4">
        <w:trPr>
          <w:trHeight w:hRule="exact" w:val="284"/>
        </w:trPr>
        <w:tc>
          <w:tcPr>
            <w:tcW w:w="900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ind w:firstLineChars="200" w:firstLine="64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1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248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D72AA" w:rsidRPr="00233EDF" w:rsidTr="00EE2DF4">
        <w:trPr>
          <w:trHeight w:val="343"/>
        </w:trPr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72AA" w:rsidRDefault="007D72AA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 w:rsidRPr="00233EDF">
              <w:rPr>
                <w:rFonts w:ascii="方正黑体_GBK" w:eastAsia="方正黑体_GBK" w:hAnsi="仿宋"/>
                <w:szCs w:val="21"/>
              </w:rPr>
              <w:t>一级</w:t>
            </w:r>
          </w:p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 w:rsidRPr="00233EDF">
              <w:rPr>
                <w:rFonts w:ascii="方正黑体_GBK" w:eastAsia="方正黑体_GBK" w:hAnsi="仿宋"/>
                <w:szCs w:val="21"/>
              </w:rPr>
              <w:t>指标</w:t>
            </w:r>
          </w:p>
        </w:tc>
        <w:tc>
          <w:tcPr>
            <w:tcW w:w="342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 w:rsidRPr="00233EDF">
              <w:rPr>
                <w:rFonts w:ascii="方正黑体_GBK" w:eastAsia="方正黑体_GBK" w:hAnsi="仿宋"/>
                <w:szCs w:val="21"/>
              </w:rPr>
              <w:t>二级指标</w:t>
            </w: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 w:rsidRPr="00233EDF">
              <w:rPr>
                <w:rFonts w:ascii="方正黑体_GBK" w:eastAsia="方正黑体_GBK" w:hAnsi="仿宋"/>
                <w:szCs w:val="21"/>
              </w:rPr>
              <w:t>三级指标</w:t>
            </w:r>
          </w:p>
        </w:tc>
        <w:tc>
          <w:tcPr>
            <w:tcW w:w="12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72AA" w:rsidRDefault="007D72AA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 w:rsidRPr="00233EDF">
              <w:rPr>
                <w:rFonts w:ascii="方正黑体_GBK" w:eastAsia="方正黑体_GBK" w:hAnsi="仿宋"/>
                <w:szCs w:val="21"/>
              </w:rPr>
              <w:t>半年</w:t>
            </w:r>
          </w:p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 w:rsidRPr="00233EDF">
              <w:rPr>
                <w:rFonts w:ascii="方正黑体_GBK" w:eastAsia="方正黑体_GBK" w:hAnsi="仿宋"/>
                <w:szCs w:val="21"/>
              </w:rPr>
              <w:t>指标值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72AA" w:rsidRDefault="007D72AA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 w:rsidRPr="00233EDF">
              <w:rPr>
                <w:rFonts w:ascii="方正黑体_GBK" w:eastAsia="方正黑体_GBK" w:hAnsi="仿宋"/>
                <w:szCs w:val="21"/>
              </w:rPr>
              <w:t>全年</w:t>
            </w:r>
          </w:p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 w:rsidRPr="00233EDF">
              <w:rPr>
                <w:rFonts w:ascii="方正黑体_GBK" w:eastAsia="方正黑体_GBK" w:hAnsi="仿宋"/>
                <w:szCs w:val="21"/>
              </w:rPr>
              <w:t>指标值</w:t>
            </w:r>
          </w:p>
        </w:tc>
      </w:tr>
      <w:tr w:rsidR="007D72AA" w:rsidRPr="00233EDF" w:rsidTr="00EE2DF4">
        <w:trPr>
          <w:trHeight w:hRule="exact" w:val="227"/>
        </w:trPr>
        <w:tc>
          <w:tcPr>
            <w:tcW w:w="900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jc w:val="center"/>
              <w:rPr>
                <w:rFonts w:ascii="方正黑体_GBK" w:eastAsia="方正黑体_GBK" w:hAnsi="仿宋"/>
                <w:szCs w:val="21"/>
              </w:rPr>
            </w:pPr>
            <w:r w:rsidRPr="00233EDF">
              <w:rPr>
                <w:rFonts w:ascii="方正黑体_GBK" w:eastAsia="方正黑体_GBK" w:hAnsi="仿宋"/>
                <w:szCs w:val="21"/>
              </w:rPr>
              <w:t>效益</w:t>
            </w:r>
          </w:p>
        </w:tc>
        <w:tc>
          <w:tcPr>
            <w:tcW w:w="3427" w:type="dxa"/>
            <w:gridSpan w:val="3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社会效益</w:t>
            </w: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指标1</w:t>
            </w:r>
          </w:p>
        </w:tc>
        <w:tc>
          <w:tcPr>
            <w:tcW w:w="1248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D72AA" w:rsidRPr="00233EDF" w:rsidTr="00EE2DF4">
        <w:trPr>
          <w:trHeight w:hRule="exact" w:val="227"/>
        </w:trPr>
        <w:tc>
          <w:tcPr>
            <w:tcW w:w="900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3427" w:type="dxa"/>
            <w:gridSpan w:val="3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248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D72AA" w:rsidRPr="00233EDF" w:rsidTr="00EE2DF4">
        <w:trPr>
          <w:trHeight w:hRule="exact" w:val="227"/>
        </w:trPr>
        <w:tc>
          <w:tcPr>
            <w:tcW w:w="900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3427" w:type="dxa"/>
            <w:gridSpan w:val="3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经济效益</w:t>
            </w: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指标1</w:t>
            </w:r>
          </w:p>
        </w:tc>
        <w:tc>
          <w:tcPr>
            <w:tcW w:w="1248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D72AA" w:rsidRPr="00233EDF" w:rsidTr="00EE2DF4">
        <w:trPr>
          <w:trHeight w:hRule="exact" w:val="227"/>
        </w:trPr>
        <w:tc>
          <w:tcPr>
            <w:tcW w:w="900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3427" w:type="dxa"/>
            <w:gridSpan w:val="3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248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D72AA" w:rsidRPr="00233EDF" w:rsidTr="00EE2DF4">
        <w:trPr>
          <w:trHeight w:hRule="exact" w:val="227"/>
        </w:trPr>
        <w:tc>
          <w:tcPr>
            <w:tcW w:w="900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3427" w:type="dxa"/>
            <w:gridSpan w:val="3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生态效益</w:t>
            </w: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指标1</w:t>
            </w:r>
          </w:p>
        </w:tc>
        <w:tc>
          <w:tcPr>
            <w:tcW w:w="1248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D72AA" w:rsidRPr="00233EDF" w:rsidTr="00EE2DF4">
        <w:trPr>
          <w:trHeight w:hRule="exact" w:val="227"/>
        </w:trPr>
        <w:tc>
          <w:tcPr>
            <w:tcW w:w="900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3427" w:type="dxa"/>
            <w:gridSpan w:val="3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248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D72AA" w:rsidRPr="00233EDF" w:rsidTr="00EE2DF4">
        <w:trPr>
          <w:trHeight w:hRule="exact" w:val="227"/>
        </w:trPr>
        <w:tc>
          <w:tcPr>
            <w:tcW w:w="900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3427" w:type="dxa"/>
            <w:gridSpan w:val="3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可持续发展</w:t>
            </w: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指标1</w:t>
            </w:r>
          </w:p>
        </w:tc>
        <w:tc>
          <w:tcPr>
            <w:tcW w:w="1248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D72AA" w:rsidRPr="00233EDF" w:rsidTr="00EE2DF4">
        <w:trPr>
          <w:trHeight w:hRule="exact" w:val="227"/>
        </w:trPr>
        <w:tc>
          <w:tcPr>
            <w:tcW w:w="900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3427" w:type="dxa"/>
            <w:gridSpan w:val="3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248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D72AA" w:rsidRPr="00233EDF" w:rsidTr="00EE2DF4">
        <w:trPr>
          <w:trHeight w:hRule="exact" w:val="227"/>
        </w:trPr>
        <w:tc>
          <w:tcPr>
            <w:tcW w:w="900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jc w:val="center"/>
              <w:rPr>
                <w:rFonts w:ascii="方正黑体_GBK" w:eastAsia="方正黑体_GBK" w:hAnsi="仿宋"/>
                <w:szCs w:val="21"/>
              </w:rPr>
            </w:pPr>
            <w:r w:rsidRPr="00233EDF">
              <w:rPr>
                <w:rFonts w:ascii="方正黑体_GBK" w:eastAsia="方正黑体_GBK" w:hAnsi="仿宋"/>
                <w:szCs w:val="21"/>
              </w:rPr>
              <w:t>满意度</w:t>
            </w:r>
          </w:p>
        </w:tc>
        <w:tc>
          <w:tcPr>
            <w:tcW w:w="3427" w:type="dxa"/>
            <w:gridSpan w:val="3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服务对象满意度</w:t>
            </w: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指标1</w:t>
            </w:r>
          </w:p>
        </w:tc>
        <w:tc>
          <w:tcPr>
            <w:tcW w:w="1248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D72AA" w:rsidRPr="00233EDF" w:rsidTr="00EE2DF4">
        <w:trPr>
          <w:trHeight w:hRule="exact" w:val="227"/>
        </w:trPr>
        <w:tc>
          <w:tcPr>
            <w:tcW w:w="900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3427" w:type="dxa"/>
            <w:gridSpan w:val="3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33EDF"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248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</w:tcBorders>
          </w:tcPr>
          <w:p w:rsidR="007D72AA" w:rsidRPr="00233EDF" w:rsidRDefault="007D72AA" w:rsidP="00EE2DF4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</w:tbl>
    <w:p w:rsidR="00014952" w:rsidRDefault="00014952" w:rsidP="00437C7A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p w:rsidR="006736DB" w:rsidRPr="00D35CAA" w:rsidRDefault="006736DB" w:rsidP="006736DB">
      <w:pPr>
        <w:widowControl/>
        <w:kinsoku w:val="0"/>
        <w:autoSpaceDE w:val="0"/>
        <w:autoSpaceDN w:val="0"/>
        <w:adjustRightInd w:val="0"/>
        <w:snapToGrid w:val="0"/>
        <w:spacing w:before="49" w:line="221" w:lineRule="auto"/>
        <w:ind w:left="1"/>
        <w:jc w:val="left"/>
        <w:textAlignment w:val="baseline"/>
        <w:rPr>
          <w:rFonts w:ascii="方正黑体_GBK" w:eastAsia="方正黑体_GBK" w:hAnsi="宋体" w:cs="宋体"/>
          <w:noProof/>
          <w:snapToGrid w:val="0"/>
          <w:color w:val="000000"/>
          <w:spacing w:val="-6"/>
          <w:kern w:val="0"/>
          <w:sz w:val="28"/>
          <w:szCs w:val="28"/>
        </w:rPr>
      </w:pPr>
      <w:r w:rsidRPr="00D35CAA">
        <w:rPr>
          <w:rFonts w:ascii="方正黑体_GBK" w:eastAsia="方正黑体_GBK" w:hAnsi="宋体" w:cs="宋体"/>
          <w:noProof/>
          <w:snapToGrid w:val="0"/>
          <w:color w:val="000000"/>
          <w:spacing w:val="-6"/>
          <w:kern w:val="0"/>
          <w:sz w:val="28"/>
          <w:szCs w:val="28"/>
        </w:rPr>
        <w:lastRenderedPageBreak/>
        <w:t>附件4</w:t>
      </w:r>
    </w:p>
    <w:p w:rsidR="006736DB" w:rsidRPr="00D35CAA" w:rsidRDefault="006736DB" w:rsidP="006736DB">
      <w:pPr>
        <w:jc w:val="center"/>
        <w:rPr>
          <w:rFonts w:ascii="方正仿宋_GBK" w:eastAsia="方正仿宋_GBK" w:hAnsi="仿宋"/>
          <w:sz w:val="32"/>
          <w:szCs w:val="32"/>
        </w:rPr>
      </w:pPr>
      <w:r>
        <w:rPr>
          <w:rFonts w:ascii="黑体" w:eastAsia="黑体" w:hAnsi="黑体" w:cs="黑体"/>
          <w:noProof/>
          <w:snapToGrid w:val="0"/>
          <w:color w:val="000000"/>
          <w:spacing w:val="6"/>
          <w:kern w:val="0"/>
          <w:position w:val="13"/>
          <w:sz w:val="32"/>
          <w:szCs w:val="32"/>
        </w:rPr>
        <w:t>沛县县</w:t>
      </w:r>
      <w:r w:rsidRPr="00D35CAA">
        <w:rPr>
          <w:rFonts w:ascii="黑体" w:eastAsia="黑体" w:hAnsi="黑体" w:cs="黑体"/>
          <w:noProof/>
          <w:snapToGrid w:val="0"/>
          <w:color w:val="000000"/>
          <w:spacing w:val="6"/>
          <w:kern w:val="0"/>
          <w:position w:val="13"/>
          <w:sz w:val="32"/>
          <w:szCs w:val="32"/>
        </w:rPr>
        <w:t>级部门整体预算绩效目标审核表</w:t>
      </w:r>
    </w:p>
    <w:tbl>
      <w:tblPr>
        <w:tblW w:w="94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47"/>
        <w:gridCol w:w="4382"/>
        <w:gridCol w:w="1162"/>
        <w:gridCol w:w="1134"/>
        <w:gridCol w:w="1106"/>
      </w:tblGrid>
      <w:tr w:rsidR="006736DB" w:rsidRPr="00D35CAA" w:rsidTr="00AD69B8">
        <w:trPr>
          <w:trHeight w:hRule="exact" w:val="590"/>
        </w:trPr>
        <w:tc>
          <w:tcPr>
            <w:tcW w:w="1647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6736DB" w:rsidRPr="00D35CAA" w:rsidRDefault="006736DB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</w:pPr>
            <w:r w:rsidRPr="00D35CAA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审核内容</w:t>
            </w:r>
          </w:p>
        </w:tc>
        <w:tc>
          <w:tcPr>
            <w:tcW w:w="4382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6736DB" w:rsidRPr="00D35CAA" w:rsidRDefault="006736DB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</w:pPr>
            <w:r w:rsidRPr="00D35CAA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审核要点</w:t>
            </w:r>
          </w:p>
        </w:tc>
        <w:tc>
          <w:tcPr>
            <w:tcW w:w="1162" w:type="dxa"/>
            <w:vMerge w:val="restart"/>
            <w:tcBorders>
              <w:top w:val="single" w:sz="2" w:space="0" w:color="000000"/>
              <w:bottom w:val="none" w:sz="2" w:space="0" w:color="000000"/>
            </w:tcBorders>
            <w:vAlign w:val="center"/>
          </w:tcPr>
          <w:p w:rsidR="000D2C02" w:rsidRDefault="006736DB" w:rsidP="005F4E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</w:pPr>
            <w:r w:rsidRPr="00D35CAA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预算部门</w:t>
            </w:r>
          </w:p>
          <w:p w:rsidR="006736DB" w:rsidRPr="00D35CAA" w:rsidRDefault="006736DB" w:rsidP="005F4E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</w:pPr>
            <w:r w:rsidRPr="00D35CAA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审核</w:t>
            </w:r>
          </w:p>
        </w:tc>
        <w:tc>
          <w:tcPr>
            <w:tcW w:w="224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736DB" w:rsidRPr="00D35CAA" w:rsidRDefault="006736DB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00" w:lineRule="exact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</w:pPr>
            <w:r w:rsidRPr="00D35CAA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财政</w:t>
            </w:r>
            <w:r w:rsidR="00663850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局</w:t>
            </w:r>
            <w:r w:rsidRPr="00D35CAA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审核</w:t>
            </w:r>
          </w:p>
        </w:tc>
      </w:tr>
      <w:tr w:rsidR="006736DB" w:rsidRPr="00D35CAA" w:rsidTr="00AD69B8">
        <w:trPr>
          <w:trHeight w:hRule="exact" w:val="680"/>
        </w:trPr>
        <w:tc>
          <w:tcPr>
            <w:tcW w:w="1647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6736DB" w:rsidRPr="00D35CAA" w:rsidRDefault="006736DB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4382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6736DB" w:rsidRPr="00D35CAA" w:rsidRDefault="006736DB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1162" w:type="dxa"/>
            <w:vMerge/>
            <w:tcBorders>
              <w:top w:val="none" w:sz="2" w:space="0" w:color="000000"/>
              <w:bottom w:val="single" w:sz="2" w:space="0" w:color="000000"/>
            </w:tcBorders>
            <w:vAlign w:val="center"/>
          </w:tcPr>
          <w:p w:rsidR="006736DB" w:rsidRPr="00D35CAA" w:rsidRDefault="006736DB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00" w:lineRule="exact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736DB" w:rsidRPr="00234BFE" w:rsidRDefault="006736DB" w:rsidP="005F4E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40" w:lineRule="exact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 w:val="18"/>
                <w:szCs w:val="18"/>
              </w:rPr>
            </w:pPr>
            <w:r w:rsidRPr="00234BFE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 w:val="18"/>
                <w:szCs w:val="18"/>
              </w:rPr>
              <w:t>绩效科</w:t>
            </w:r>
          </w:p>
          <w:p w:rsidR="006736DB" w:rsidRPr="00234BFE" w:rsidRDefault="006736DB" w:rsidP="005F4E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40" w:lineRule="exact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 w:val="18"/>
                <w:szCs w:val="18"/>
              </w:rPr>
            </w:pPr>
            <w:r w:rsidRPr="00234BFE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 w:val="18"/>
                <w:szCs w:val="18"/>
              </w:rPr>
              <w:t>审核</w:t>
            </w:r>
          </w:p>
        </w:tc>
        <w:tc>
          <w:tcPr>
            <w:tcW w:w="110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736DB" w:rsidRPr="00234BFE" w:rsidRDefault="006736DB" w:rsidP="005F4E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40" w:lineRule="exact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 w:val="18"/>
                <w:szCs w:val="18"/>
              </w:rPr>
            </w:pPr>
            <w:r w:rsidRPr="00234BFE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 w:val="18"/>
                <w:szCs w:val="18"/>
              </w:rPr>
              <w:t>归口科室</w:t>
            </w:r>
          </w:p>
          <w:p w:rsidR="006736DB" w:rsidRPr="00234BFE" w:rsidRDefault="006736DB" w:rsidP="005F4E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40" w:lineRule="exact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 w:val="18"/>
                <w:szCs w:val="18"/>
              </w:rPr>
            </w:pPr>
            <w:r w:rsidRPr="00234BFE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 w:val="18"/>
                <w:szCs w:val="18"/>
              </w:rPr>
              <w:t>审核</w:t>
            </w:r>
          </w:p>
        </w:tc>
      </w:tr>
      <w:tr w:rsidR="006736DB" w:rsidRPr="00D35CAA" w:rsidTr="00AD69B8">
        <w:trPr>
          <w:trHeight w:val="1443"/>
        </w:trPr>
        <w:tc>
          <w:tcPr>
            <w:tcW w:w="16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736DB" w:rsidRPr="00D35CAA" w:rsidRDefault="006736DB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</w:pPr>
            <w:r w:rsidRPr="00D35CAA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目标规范性</w:t>
            </w:r>
          </w:p>
        </w:tc>
        <w:tc>
          <w:tcPr>
            <w:tcW w:w="4382" w:type="dxa"/>
            <w:tcBorders>
              <w:top w:val="single" w:sz="2" w:space="0" w:color="000000"/>
              <w:bottom w:val="single" w:sz="2" w:space="0" w:color="000000"/>
            </w:tcBorders>
          </w:tcPr>
          <w:p w:rsidR="006736DB" w:rsidRPr="00D35CAA" w:rsidRDefault="006736DB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jc w:val="left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D35CA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①</w:t>
            </w:r>
            <w:r w:rsidRPr="00D35CA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部门基本信息是否清晰完整，是否设定了绩效目标、绩效指标及指标值；</w:t>
            </w:r>
            <w:r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 xml:space="preserve">                          </w:t>
            </w:r>
            <w:r w:rsidRPr="00D35CA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②</w:t>
            </w:r>
            <w:r w:rsidRPr="00D35CA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 xml:space="preserve">绩效目标是否与本部门职能、发展规划等密切相关，设置是否全面且规范；                       </w:t>
            </w:r>
            <w:r w:rsidRPr="00D35CA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③</w:t>
            </w:r>
            <w:r w:rsidRPr="00D35CA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是否按部门职能和年度重点工作细化量化指标，是否突出了部门履职核心绩效内容。</w:t>
            </w:r>
          </w:p>
        </w:tc>
        <w:tc>
          <w:tcPr>
            <w:tcW w:w="11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736DB" w:rsidRPr="00D35CAA" w:rsidRDefault="006736DB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D35CA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 xml:space="preserve">通过 </w:t>
            </w:r>
            <w:r w:rsidRPr="00D35CA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□</w:t>
            </w:r>
          </w:p>
          <w:p w:rsidR="006736DB" w:rsidRPr="00D35CAA" w:rsidRDefault="006736DB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D35CA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不通过</w:t>
            </w:r>
            <w:r w:rsidRPr="00D35CA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736DB" w:rsidRPr="00D35CAA" w:rsidRDefault="006736DB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D35CA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 xml:space="preserve">通过 </w:t>
            </w:r>
            <w:r w:rsidRPr="00D35CA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□</w:t>
            </w:r>
          </w:p>
          <w:p w:rsidR="006736DB" w:rsidRPr="00D35CAA" w:rsidRDefault="006736DB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D35CA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不通过</w:t>
            </w:r>
            <w:r w:rsidRPr="00D35CA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□</w:t>
            </w:r>
          </w:p>
        </w:tc>
        <w:tc>
          <w:tcPr>
            <w:tcW w:w="110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736DB" w:rsidRPr="00D35CAA" w:rsidRDefault="006736DB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ind w:firstLineChars="200" w:firstLine="424"/>
              <w:jc w:val="center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6736DB" w:rsidRPr="00D35CAA" w:rsidTr="00AD69B8">
        <w:trPr>
          <w:trHeight w:val="828"/>
        </w:trPr>
        <w:tc>
          <w:tcPr>
            <w:tcW w:w="16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736DB" w:rsidRPr="00D35CAA" w:rsidRDefault="006736DB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</w:pPr>
            <w:r w:rsidRPr="00D35CAA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目标合理性</w:t>
            </w:r>
          </w:p>
        </w:tc>
        <w:tc>
          <w:tcPr>
            <w:tcW w:w="4382" w:type="dxa"/>
            <w:tcBorders>
              <w:top w:val="single" w:sz="2" w:space="0" w:color="000000"/>
              <w:bottom w:val="single" w:sz="2" w:space="0" w:color="000000"/>
            </w:tcBorders>
          </w:tcPr>
          <w:p w:rsidR="006736DB" w:rsidRPr="00D35CAA" w:rsidRDefault="006736DB" w:rsidP="008848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jc w:val="left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D35CA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①</w:t>
            </w:r>
            <w:r w:rsidRPr="00D35CA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绩效指标和指标值是否经过论证和合理测算，符合行业正常水平或事业发展规律；</w:t>
            </w:r>
          </w:p>
          <w:p w:rsidR="006736DB" w:rsidRPr="00D35CAA" w:rsidRDefault="006736DB" w:rsidP="008848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jc w:val="left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D35CA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②</w:t>
            </w:r>
            <w:r w:rsidRPr="00D35CA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数据是否可以获取。</w:t>
            </w:r>
          </w:p>
        </w:tc>
        <w:tc>
          <w:tcPr>
            <w:tcW w:w="11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736DB" w:rsidRPr="00D35CAA" w:rsidRDefault="006736DB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D35CA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 xml:space="preserve">通过 </w:t>
            </w:r>
            <w:r w:rsidRPr="00D35CA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□</w:t>
            </w:r>
          </w:p>
          <w:p w:rsidR="006736DB" w:rsidRPr="00D35CAA" w:rsidRDefault="006736DB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D35CA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不通过</w:t>
            </w:r>
            <w:r w:rsidRPr="00D35CA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736DB" w:rsidRPr="00D35CAA" w:rsidRDefault="006736DB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ind w:firstLineChars="200" w:firstLine="424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736DB" w:rsidRPr="00D35CAA" w:rsidRDefault="006736DB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ind w:firstLineChars="200" w:firstLine="424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6736DB" w:rsidRPr="00D35CAA" w:rsidTr="00AD69B8">
        <w:trPr>
          <w:trHeight w:val="1834"/>
        </w:trPr>
        <w:tc>
          <w:tcPr>
            <w:tcW w:w="16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736DB" w:rsidRPr="00D35CAA" w:rsidRDefault="006736DB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</w:pPr>
            <w:r w:rsidRPr="00D35CAA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资金匹配性</w:t>
            </w:r>
          </w:p>
        </w:tc>
        <w:tc>
          <w:tcPr>
            <w:tcW w:w="4382" w:type="dxa"/>
            <w:tcBorders>
              <w:top w:val="single" w:sz="2" w:space="0" w:color="000000"/>
              <w:bottom w:val="single" w:sz="2" w:space="0" w:color="000000"/>
            </w:tcBorders>
          </w:tcPr>
          <w:p w:rsidR="000D2C02" w:rsidRDefault="006736DB" w:rsidP="008848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jc w:val="left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D35CA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①</w:t>
            </w:r>
            <w:r w:rsidRPr="00D35CA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部门整体预算资金来源是否合规，投入是否经济，与绩效目标是否匹配，能否保证部门正常履职需要；</w:t>
            </w:r>
          </w:p>
          <w:p w:rsidR="000D2C02" w:rsidRPr="009E5006" w:rsidRDefault="006736DB" w:rsidP="008848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jc w:val="left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w w:val="95"/>
                <w:kern w:val="0"/>
                <w:sz w:val="18"/>
                <w:szCs w:val="18"/>
              </w:rPr>
            </w:pPr>
            <w:r w:rsidRPr="009E5006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w w:val="95"/>
                <w:kern w:val="0"/>
                <w:sz w:val="18"/>
                <w:szCs w:val="18"/>
              </w:rPr>
              <w:t>②</w:t>
            </w:r>
            <w:r w:rsidRPr="009E5006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w w:val="95"/>
                <w:kern w:val="0"/>
                <w:sz w:val="18"/>
                <w:szCs w:val="18"/>
              </w:rPr>
              <w:t>部门内部各项资金边界是否清晰，有无重合，是否与相关核心业务指标相匹配；</w:t>
            </w:r>
          </w:p>
          <w:p w:rsidR="006736DB" w:rsidRPr="00D35CAA" w:rsidRDefault="006736DB" w:rsidP="008848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jc w:val="left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D35CA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③</w:t>
            </w:r>
            <w:r w:rsidRPr="00D35CA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各项资金在支持对象、范围和用途等方面是否与其他部门存在重合。</w:t>
            </w:r>
          </w:p>
        </w:tc>
        <w:tc>
          <w:tcPr>
            <w:tcW w:w="11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736DB" w:rsidRPr="00D35CAA" w:rsidRDefault="006736DB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D35CA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 xml:space="preserve">通过 </w:t>
            </w:r>
            <w:r w:rsidRPr="00D35CA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□</w:t>
            </w:r>
          </w:p>
          <w:p w:rsidR="006736DB" w:rsidRPr="00D35CAA" w:rsidRDefault="006736DB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D35CA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不通过</w:t>
            </w:r>
            <w:r w:rsidRPr="00D35CA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736DB" w:rsidRPr="00D35CAA" w:rsidRDefault="006736DB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ind w:firstLineChars="200" w:firstLine="424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736DB" w:rsidRPr="00D35CAA" w:rsidRDefault="006736DB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D35CA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 xml:space="preserve">通过 </w:t>
            </w:r>
            <w:r w:rsidRPr="00D35CA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□</w:t>
            </w:r>
          </w:p>
          <w:p w:rsidR="006736DB" w:rsidRPr="00D35CAA" w:rsidRDefault="006736DB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D35CA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不通过</w:t>
            </w:r>
            <w:r w:rsidRPr="00D35CA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□</w:t>
            </w:r>
          </w:p>
        </w:tc>
      </w:tr>
      <w:tr w:rsidR="006736DB" w:rsidRPr="00D35CAA" w:rsidTr="00AD69B8">
        <w:trPr>
          <w:trHeight w:val="813"/>
        </w:trPr>
        <w:tc>
          <w:tcPr>
            <w:tcW w:w="6029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736DB" w:rsidRPr="00D35CAA" w:rsidRDefault="006736DB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D35CAA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审核结果</w:t>
            </w:r>
          </w:p>
        </w:tc>
        <w:tc>
          <w:tcPr>
            <w:tcW w:w="116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736DB" w:rsidRPr="00D35CAA" w:rsidRDefault="006736DB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D35CA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 xml:space="preserve">通过 </w:t>
            </w:r>
            <w:r w:rsidRPr="00D35CA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□</w:t>
            </w:r>
          </w:p>
          <w:p w:rsidR="006736DB" w:rsidRPr="00D35CAA" w:rsidRDefault="006736DB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D35CA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不通过</w:t>
            </w:r>
            <w:r w:rsidRPr="00D35CA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□</w:t>
            </w:r>
          </w:p>
        </w:tc>
        <w:tc>
          <w:tcPr>
            <w:tcW w:w="224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736DB" w:rsidRPr="00D35CAA" w:rsidRDefault="006736DB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D35CA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 xml:space="preserve">通过 </w:t>
            </w:r>
            <w:r w:rsidRPr="00D35CA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□</w:t>
            </w:r>
          </w:p>
          <w:p w:rsidR="006736DB" w:rsidRPr="00D35CAA" w:rsidRDefault="006736DB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  <w:r w:rsidRPr="00D35CA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不通过</w:t>
            </w:r>
            <w:r w:rsidRPr="00D35CAA"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  <w:t>□</w:t>
            </w:r>
          </w:p>
        </w:tc>
      </w:tr>
      <w:tr w:rsidR="006736DB" w:rsidRPr="00D35CAA" w:rsidTr="00926EFE">
        <w:trPr>
          <w:trHeight w:val="1302"/>
        </w:trPr>
        <w:tc>
          <w:tcPr>
            <w:tcW w:w="16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736DB" w:rsidRDefault="006736DB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</w:pPr>
            <w:r w:rsidRPr="00D35CAA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预算部门</w:t>
            </w:r>
          </w:p>
          <w:p w:rsidR="006736DB" w:rsidRPr="00D35CAA" w:rsidRDefault="006736DB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</w:pPr>
            <w:r w:rsidRPr="00D35CAA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审核意见</w:t>
            </w:r>
          </w:p>
        </w:tc>
        <w:tc>
          <w:tcPr>
            <w:tcW w:w="7784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6736DB" w:rsidRPr="00D35CAA" w:rsidRDefault="006736DB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6736DB" w:rsidRPr="00D35CAA" w:rsidTr="000D2C02">
        <w:trPr>
          <w:trHeight w:val="1265"/>
        </w:trPr>
        <w:tc>
          <w:tcPr>
            <w:tcW w:w="16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736DB" w:rsidRDefault="008C7D6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</w:pPr>
            <w:r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财政局</w:t>
            </w:r>
            <w:r w:rsidR="006736DB" w:rsidRPr="00D35CAA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绩效</w:t>
            </w:r>
            <w:r w:rsidR="006736DB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科</w:t>
            </w:r>
          </w:p>
          <w:p w:rsidR="006736DB" w:rsidRPr="00D35CAA" w:rsidRDefault="006736DB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</w:pPr>
            <w:r w:rsidRPr="00D35CAA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审核意见</w:t>
            </w:r>
          </w:p>
        </w:tc>
        <w:tc>
          <w:tcPr>
            <w:tcW w:w="7784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6736DB" w:rsidRPr="00D35CAA" w:rsidRDefault="006736DB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6736DB" w:rsidRPr="00D35CAA" w:rsidTr="000D2C02">
        <w:trPr>
          <w:trHeight w:val="1283"/>
        </w:trPr>
        <w:tc>
          <w:tcPr>
            <w:tcW w:w="16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C7D62" w:rsidRDefault="008C7D62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</w:pPr>
            <w:r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财政局</w:t>
            </w:r>
            <w:r w:rsidR="006736DB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归口</w:t>
            </w:r>
          </w:p>
          <w:p w:rsidR="006736DB" w:rsidRPr="00D35CAA" w:rsidRDefault="006736DB" w:rsidP="008C7D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</w:pPr>
            <w:r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科室</w:t>
            </w:r>
            <w:r w:rsidRPr="00D35CAA">
              <w:rPr>
                <w:rFonts w:ascii="方正黑体_GBK" w:eastAsia="方正黑体_GBK" w:hAnsi="宋体" w:cs="宋体"/>
                <w:noProof/>
                <w:snapToGrid w:val="0"/>
                <w:color w:val="000000"/>
                <w:spacing w:val="3"/>
                <w:kern w:val="0"/>
                <w:szCs w:val="21"/>
              </w:rPr>
              <w:t>审核意见</w:t>
            </w:r>
          </w:p>
        </w:tc>
        <w:tc>
          <w:tcPr>
            <w:tcW w:w="7784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6736DB" w:rsidRPr="00D35CAA" w:rsidRDefault="006736DB" w:rsidP="00EE2D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" w:line="225" w:lineRule="auto"/>
              <w:textAlignment w:val="baseline"/>
              <w:rPr>
                <w:rFonts w:ascii="方正仿宋_GBK" w:eastAsia="方正仿宋_GBK" w:hAnsi="宋体" w:cs="宋体"/>
                <w:noProof/>
                <w:snapToGrid w:val="0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</w:tbl>
    <w:p w:rsidR="006736DB" w:rsidRPr="00D35CAA" w:rsidRDefault="006736DB" w:rsidP="002E424D">
      <w:pPr>
        <w:widowControl/>
        <w:kinsoku w:val="0"/>
        <w:autoSpaceDE w:val="0"/>
        <w:autoSpaceDN w:val="0"/>
        <w:adjustRightInd w:val="0"/>
        <w:snapToGrid w:val="0"/>
        <w:spacing w:before="8" w:line="240" w:lineRule="exact"/>
        <w:ind w:firstLineChars="200" w:firstLine="424"/>
        <w:textAlignment w:val="baseline"/>
        <w:rPr>
          <w:rFonts w:ascii="方正仿宋_GBK" w:eastAsia="方正仿宋_GBK" w:hAnsi="宋体" w:cs="宋体"/>
          <w:noProof/>
          <w:snapToGrid w:val="0"/>
          <w:color w:val="000000"/>
          <w:spacing w:val="16"/>
          <w:kern w:val="0"/>
          <w:sz w:val="18"/>
          <w:szCs w:val="18"/>
        </w:rPr>
      </w:pPr>
      <w:r w:rsidRPr="00D35CAA">
        <w:rPr>
          <w:rFonts w:ascii="方正仿宋_GBK" w:eastAsia="方正仿宋_GBK" w:hAnsi="宋体" w:cs="宋体"/>
          <w:noProof/>
          <w:snapToGrid w:val="0"/>
          <w:color w:val="000000"/>
          <w:spacing w:val="16"/>
          <w:kern w:val="0"/>
          <w:sz w:val="18"/>
          <w:szCs w:val="18"/>
        </w:rPr>
        <w:t>注：每项审核内容均通过，则审核结果为</w:t>
      </w:r>
      <w:r w:rsidRPr="00D35CAA">
        <w:rPr>
          <w:rFonts w:ascii="方正仿宋_GBK" w:eastAsia="方正仿宋_GBK" w:hAnsi="宋体" w:cs="宋体"/>
          <w:noProof/>
          <w:snapToGrid w:val="0"/>
          <w:color w:val="000000"/>
          <w:spacing w:val="16"/>
          <w:kern w:val="0"/>
          <w:sz w:val="18"/>
          <w:szCs w:val="18"/>
        </w:rPr>
        <w:t>“</w:t>
      </w:r>
      <w:r w:rsidRPr="00D35CAA">
        <w:rPr>
          <w:rFonts w:ascii="方正仿宋_GBK" w:eastAsia="方正仿宋_GBK" w:hAnsi="宋体" w:cs="宋体"/>
          <w:noProof/>
          <w:snapToGrid w:val="0"/>
          <w:color w:val="000000"/>
          <w:spacing w:val="16"/>
          <w:kern w:val="0"/>
          <w:sz w:val="18"/>
          <w:szCs w:val="18"/>
        </w:rPr>
        <w:t>通过</w:t>
      </w:r>
      <w:r w:rsidRPr="00D35CAA">
        <w:rPr>
          <w:rFonts w:ascii="方正仿宋_GBK" w:eastAsia="方正仿宋_GBK" w:hAnsi="宋体" w:cs="宋体"/>
          <w:noProof/>
          <w:snapToGrid w:val="0"/>
          <w:color w:val="000000"/>
          <w:spacing w:val="16"/>
          <w:kern w:val="0"/>
          <w:sz w:val="18"/>
          <w:szCs w:val="18"/>
        </w:rPr>
        <w:t>”</w:t>
      </w:r>
      <w:r w:rsidRPr="00D35CAA">
        <w:rPr>
          <w:rFonts w:ascii="方正仿宋_GBK" w:eastAsia="方正仿宋_GBK" w:hAnsi="宋体" w:cs="宋体"/>
          <w:noProof/>
          <w:snapToGrid w:val="0"/>
          <w:color w:val="000000"/>
          <w:spacing w:val="16"/>
          <w:kern w:val="0"/>
          <w:sz w:val="18"/>
          <w:szCs w:val="18"/>
        </w:rPr>
        <w:t>，其中有一项审核内容不通过，则审核结果为</w:t>
      </w:r>
      <w:r w:rsidRPr="00D35CAA">
        <w:rPr>
          <w:rFonts w:ascii="方正仿宋_GBK" w:eastAsia="方正仿宋_GBK" w:hAnsi="宋体" w:cs="宋体"/>
          <w:noProof/>
          <w:snapToGrid w:val="0"/>
          <w:color w:val="000000"/>
          <w:spacing w:val="16"/>
          <w:kern w:val="0"/>
          <w:sz w:val="18"/>
          <w:szCs w:val="18"/>
        </w:rPr>
        <w:t>“</w:t>
      </w:r>
      <w:r w:rsidRPr="00D35CAA">
        <w:rPr>
          <w:rFonts w:ascii="方正仿宋_GBK" w:eastAsia="方正仿宋_GBK" w:hAnsi="宋体" w:cs="宋体"/>
          <w:noProof/>
          <w:snapToGrid w:val="0"/>
          <w:color w:val="000000"/>
          <w:spacing w:val="16"/>
          <w:kern w:val="0"/>
          <w:sz w:val="18"/>
          <w:szCs w:val="18"/>
        </w:rPr>
        <w:t>不通过</w:t>
      </w:r>
      <w:r w:rsidRPr="00D35CAA">
        <w:rPr>
          <w:rFonts w:ascii="方正仿宋_GBK" w:eastAsia="方正仿宋_GBK" w:hAnsi="宋体" w:cs="宋体"/>
          <w:noProof/>
          <w:snapToGrid w:val="0"/>
          <w:color w:val="000000"/>
          <w:spacing w:val="16"/>
          <w:kern w:val="0"/>
          <w:sz w:val="18"/>
          <w:szCs w:val="18"/>
        </w:rPr>
        <w:t>”</w:t>
      </w:r>
      <w:r w:rsidRPr="00D35CAA">
        <w:rPr>
          <w:rFonts w:ascii="方正仿宋_GBK" w:eastAsia="方正仿宋_GBK" w:hAnsi="宋体" w:cs="宋体"/>
          <w:noProof/>
          <w:snapToGrid w:val="0"/>
          <w:color w:val="000000"/>
          <w:spacing w:val="16"/>
          <w:kern w:val="0"/>
          <w:sz w:val="18"/>
          <w:szCs w:val="18"/>
        </w:rPr>
        <w:t>。</w:t>
      </w:r>
    </w:p>
    <w:p w:rsidR="004512FC" w:rsidRDefault="004512FC" w:rsidP="00190D60">
      <w:pPr>
        <w:rPr>
          <w:rFonts w:ascii="方正仿宋_GBK" w:eastAsia="方正仿宋_GBK" w:hAnsi="仿宋"/>
          <w:sz w:val="32"/>
          <w:szCs w:val="32"/>
        </w:rPr>
      </w:pPr>
    </w:p>
    <w:sectPr w:rsidR="004512FC" w:rsidSect="004F3C65">
      <w:footerReference w:type="even" r:id="rId7"/>
      <w:footerReference w:type="default" r:id="rId8"/>
      <w:pgSz w:w="11906" w:h="16838" w:code="9"/>
      <w:pgMar w:top="2098" w:right="1474" w:bottom="1985" w:left="1588" w:header="851" w:footer="1588" w:gutter="0"/>
      <w:pgNumType w:fmt="numberInDash"/>
      <w:cols w:space="425"/>
      <w:docGrid w:type="lines" w:linePitch="579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954" w:rsidRDefault="00E26954" w:rsidP="004B0AEE">
      <w:r>
        <w:separator/>
      </w:r>
    </w:p>
  </w:endnote>
  <w:endnote w:type="continuationSeparator" w:id="0">
    <w:p w:rsidR="00E26954" w:rsidRDefault="00E26954" w:rsidP="004B0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770872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770D3" w:rsidRPr="00EE71AB" w:rsidRDefault="000B4B80" w:rsidP="002C69D4">
        <w:pPr>
          <w:pStyle w:val="a4"/>
          <w:ind w:firstLineChars="100" w:firstLine="180"/>
          <w:rPr>
            <w:rFonts w:ascii="宋体" w:eastAsia="宋体" w:hAnsi="宋体"/>
            <w:sz w:val="28"/>
            <w:szCs w:val="28"/>
          </w:rPr>
        </w:pPr>
        <w:r w:rsidRPr="00EE71AB">
          <w:rPr>
            <w:rFonts w:ascii="宋体" w:eastAsia="宋体" w:hAnsi="宋体"/>
            <w:sz w:val="28"/>
            <w:szCs w:val="28"/>
          </w:rPr>
          <w:fldChar w:fldCharType="begin"/>
        </w:r>
        <w:r w:rsidR="00F770D3" w:rsidRPr="00EE71A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E71AB">
          <w:rPr>
            <w:rFonts w:ascii="宋体" w:eastAsia="宋体" w:hAnsi="宋体"/>
            <w:sz w:val="28"/>
            <w:szCs w:val="28"/>
          </w:rPr>
          <w:fldChar w:fldCharType="separate"/>
        </w:r>
        <w:r w:rsidR="00AD17A7" w:rsidRPr="00AD17A7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AD17A7">
          <w:rPr>
            <w:rFonts w:ascii="宋体" w:eastAsia="宋体" w:hAnsi="宋体"/>
            <w:noProof/>
            <w:sz w:val="28"/>
            <w:szCs w:val="28"/>
          </w:rPr>
          <w:t xml:space="preserve"> 8 -</w:t>
        </w:r>
        <w:r w:rsidRPr="00EE71A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286695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770D3" w:rsidRPr="004F40FC" w:rsidRDefault="000B4B80" w:rsidP="004F40FC">
        <w:pPr>
          <w:pStyle w:val="a4"/>
          <w:ind w:right="180"/>
          <w:jc w:val="right"/>
          <w:rPr>
            <w:rFonts w:ascii="宋体" w:eastAsia="宋体" w:hAnsi="宋体"/>
            <w:sz w:val="28"/>
            <w:szCs w:val="28"/>
          </w:rPr>
        </w:pPr>
        <w:r w:rsidRPr="004B0AEE">
          <w:rPr>
            <w:rFonts w:ascii="宋体" w:eastAsia="宋体" w:hAnsi="宋体"/>
            <w:sz w:val="28"/>
            <w:szCs w:val="28"/>
          </w:rPr>
          <w:fldChar w:fldCharType="begin"/>
        </w:r>
        <w:r w:rsidR="00F770D3" w:rsidRPr="004B0AE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4B0AEE">
          <w:rPr>
            <w:rFonts w:ascii="宋体" w:eastAsia="宋体" w:hAnsi="宋体"/>
            <w:sz w:val="28"/>
            <w:szCs w:val="28"/>
          </w:rPr>
          <w:fldChar w:fldCharType="separate"/>
        </w:r>
        <w:r w:rsidR="00AD17A7" w:rsidRPr="00AD17A7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AD17A7">
          <w:rPr>
            <w:rFonts w:ascii="宋体" w:eastAsia="宋体" w:hAnsi="宋体"/>
            <w:noProof/>
            <w:sz w:val="28"/>
            <w:szCs w:val="28"/>
          </w:rPr>
          <w:t xml:space="preserve"> 9 -</w:t>
        </w:r>
        <w:r w:rsidRPr="004B0AEE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954" w:rsidRDefault="00E26954" w:rsidP="004B0AEE">
      <w:r>
        <w:separator/>
      </w:r>
    </w:p>
  </w:footnote>
  <w:footnote w:type="continuationSeparator" w:id="0">
    <w:p w:rsidR="00E26954" w:rsidRDefault="00E26954" w:rsidP="004B0A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A7A"/>
    <w:rsid w:val="00007CE7"/>
    <w:rsid w:val="00014952"/>
    <w:rsid w:val="00016A25"/>
    <w:rsid w:val="0003289A"/>
    <w:rsid w:val="00040819"/>
    <w:rsid w:val="00064156"/>
    <w:rsid w:val="00075209"/>
    <w:rsid w:val="00086549"/>
    <w:rsid w:val="000973F3"/>
    <w:rsid w:val="000B0C5C"/>
    <w:rsid w:val="000B4B80"/>
    <w:rsid w:val="000C17DE"/>
    <w:rsid w:val="000C5FAF"/>
    <w:rsid w:val="000D2C02"/>
    <w:rsid w:val="001076B4"/>
    <w:rsid w:val="00112203"/>
    <w:rsid w:val="001256D3"/>
    <w:rsid w:val="001362D7"/>
    <w:rsid w:val="00152A42"/>
    <w:rsid w:val="00190D60"/>
    <w:rsid w:val="001B5973"/>
    <w:rsid w:val="001D1903"/>
    <w:rsid w:val="001F48B9"/>
    <w:rsid w:val="00203DF9"/>
    <w:rsid w:val="0022405E"/>
    <w:rsid w:val="00234BFE"/>
    <w:rsid w:val="00235BEF"/>
    <w:rsid w:val="002439A7"/>
    <w:rsid w:val="002823FD"/>
    <w:rsid w:val="002A7549"/>
    <w:rsid w:val="002B62FA"/>
    <w:rsid w:val="002C69D4"/>
    <w:rsid w:val="002D2542"/>
    <w:rsid w:val="002D2D73"/>
    <w:rsid w:val="002D700B"/>
    <w:rsid w:val="002E424D"/>
    <w:rsid w:val="00321F26"/>
    <w:rsid w:val="0033391C"/>
    <w:rsid w:val="00357EEB"/>
    <w:rsid w:val="0037516F"/>
    <w:rsid w:val="00383817"/>
    <w:rsid w:val="00395DCD"/>
    <w:rsid w:val="003B196A"/>
    <w:rsid w:val="003C0DC1"/>
    <w:rsid w:val="003E1A7A"/>
    <w:rsid w:val="003F0EC0"/>
    <w:rsid w:val="00435326"/>
    <w:rsid w:val="00437C7A"/>
    <w:rsid w:val="004512FC"/>
    <w:rsid w:val="00466098"/>
    <w:rsid w:val="0047148D"/>
    <w:rsid w:val="004B0AEE"/>
    <w:rsid w:val="004B7CA2"/>
    <w:rsid w:val="004B7F79"/>
    <w:rsid w:val="004C1A8A"/>
    <w:rsid w:val="004E72B5"/>
    <w:rsid w:val="004F3C65"/>
    <w:rsid w:val="004F40FC"/>
    <w:rsid w:val="005037BA"/>
    <w:rsid w:val="0055162B"/>
    <w:rsid w:val="005562AD"/>
    <w:rsid w:val="00585468"/>
    <w:rsid w:val="00586889"/>
    <w:rsid w:val="00587D3E"/>
    <w:rsid w:val="00594677"/>
    <w:rsid w:val="005A728C"/>
    <w:rsid w:val="005D0A21"/>
    <w:rsid w:val="005F4E52"/>
    <w:rsid w:val="00633946"/>
    <w:rsid w:val="0064023A"/>
    <w:rsid w:val="006513F8"/>
    <w:rsid w:val="00663850"/>
    <w:rsid w:val="006736DB"/>
    <w:rsid w:val="00682703"/>
    <w:rsid w:val="00686759"/>
    <w:rsid w:val="006B3F5E"/>
    <w:rsid w:val="006B55C5"/>
    <w:rsid w:val="006C14DC"/>
    <w:rsid w:val="006C405D"/>
    <w:rsid w:val="006C5355"/>
    <w:rsid w:val="006D21D8"/>
    <w:rsid w:val="006D6184"/>
    <w:rsid w:val="006F70F6"/>
    <w:rsid w:val="00705543"/>
    <w:rsid w:val="0070569A"/>
    <w:rsid w:val="0077501F"/>
    <w:rsid w:val="00777A22"/>
    <w:rsid w:val="007878C7"/>
    <w:rsid w:val="007A51CF"/>
    <w:rsid w:val="007A6F94"/>
    <w:rsid w:val="007B09A1"/>
    <w:rsid w:val="007C4FEB"/>
    <w:rsid w:val="007C6522"/>
    <w:rsid w:val="007D06B6"/>
    <w:rsid w:val="007D3102"/>
    <w:rsid w:val="007D72AA"/>
    <w:rsid w:val="0083216F"/>
    <w:rsid w:val="0083588C"/>
    <w:rsid w:val="008813BB"/>
    <w:rsid w:val="008832D5"/>
    <w:rsid w:val="00883AEE"/>
    <w:rsid w:val="00884831"/>
    <w:rsid w:val="008B6BD5"/>
    <w:rsid w:val="008C7D62"/>
    <w:rsid w:val="008F4DE0"/>
    <w:rsid w:val="00926EFE"/>
    <w:rsid w:val="0094314C"/>
    <w:rsid w:val="0095797C"/>
    <w:rsid w:val="00967631"/>
    <w:rsid w:val="009760C4"/>
    <w:rsid w:val="00993E8F"/>
    <w:rsid w:val="00995135"/>
    <w:rsid w:val="009E29F0"/>
    <w:rsid w:val="009E5006"/>
    <w:rsid w:val="009F1ECD"/>
    <w:rsid w:val="00A11012"/>
    <w:rsid w:val="00A302A4"/>
    <w:rsid w:val="00A40F8D"/>
    <w:rsid w:val="00A44E3A"/>
    <w:rsid w:val="00A50D4D"/>
    <w:rsid w:val="00A55525"/>
    <w:rsid w:val="00A62048"/>
    <w:rsid w:val="00A77F11"/>
    <w:rsid w:val="00AA4414"/>
    <w:rsid w:val="00AA632C"/>
    <w:rsid w:val="00AA7A65"/>
    <w:rsid w:val="00AC6173"/>
    <w:rsid w:val="00AD17A7"/>
    <w:rsid w:val="00AD69B8"/>
    <w:rsid w:val="00AE45BA"/>
    <w:rsid w:val="00B06CF8"/>
    <w:rsid w:val="00BA1601"/>
    <w:rsid w:val="00BA264A"/>
    <w:rsid w:val="00BE2298"/>
    <w:rsid w:val="00C20BE7"/>
    <w:rsid w:val="00C249BC"/>
    <w:rsid w:val="00C275B1"/>
    <w:rsid w:val="00C35C10"/>
    <w:rsid w:val="00C46092"/>
    <w:rsid w:val="00C717CA"/>
    <w:rsid w:val="00C90E84"/>
    <w:rsid w:val="00CD23EE"/>
    <w:rsid w:val="00CD5DBE"/>
    <w:rsid w:val="00CF215B"/>
    <w:rsid w:val="00D0533F"/>
    <w:rsid w:val="00D65A56"/>
    <w:rsid w:val="00D75371"/>
    <w:rsid w:val="00D97955"/>
    <w:rsid w:val="00E161EF"/>
    <w:rsid w:val="00E2393E"/>
    <w:rsid w:val="00E26954"/>
    <w:rsid w:val="00E315A0"/>
    <w:rsid w:val="00E4435E"/>
    <w:rsid w:val="00E46A3C"/>
    <w:rsid w:val="00E71BD8"/>
    <w:rsid w:val="00E735A6"/>
    <w:rsid w:val="00E8578C"/>
    <w:rsid w:val="00E92C68"/>
    <w:rsid w:val="00EB7C70"/>
    <w:rsid w:val="00ED2394"/>
    <w:rsid w:val="00EE2DF4"/>
    <w:rsid w:val="00EE71AB"/>
    <w:rsid w:val="00EF1CCC"/>
    <w:rsid w:val="00F11482"/>
    <w:rsid w:val="00F259D9"/>
    <w:rsid w:val="00F61697"/>
    <w:rsid w:val="00F73D1C"/>
    <w:rsid w:val="00F770D3"/>
    <w:rsid w:val="00F803AC"/>
    <w:rsid w:val="00F9163D"/>
    <w:rsid w:val="00FA7AEA"/>
    <w:rsid w:val="00FD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0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0A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0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0AEE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03289A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0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0A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0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0AEE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03289A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618A6-46F7-4134-82CC-73C2127D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14</Pages>
  <Words>979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px</dc:creator>
  <cp:lastModifiedBy>freeuser</cp:lastModifiedBy>
  <cp:revision>185</cp:revision>
  <cp:lastPrinted>2023-06-19T06:46:00Z</cp:lastPrinted>
  <dcterms:created xsi:type="dcterms:W3CDTF">2023-05-09T02:09:00Z</dcterms:created>
  <dcterms:modified xsi:type="dcterms:W3CDTF">2024-01-31T12:45:00Z</dcterms:modified>
</cp:coreProperties>
</file>